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</w:rPr>
      </w:pPr>
      <w:r>
        <w:rPr>
          <w:b/>
        </w:rPr>
        <w:t xml:space="preserve">Информация для размещения на официальных страницах </w:t>
      </w:r>
      <w:r/>
    </w:p>
    <w:p>
      <w:pPr>
        <w:jc w:val="center"/>
        <w:rPr>
          <w:b/>
          <w:bCs/>
          <w:highlight w:val="none"/>
        </w:rPr>
      </w:pPr>
      <w:r>
        <w:rPr>
          <w:b/>
        </w:rPr>
        <w:t xml:space="preserve">и в социальных сетях</w:t>
      </w:r>
      <w:r/>
    </w:p>
    <w:p>
      <w:pPr>
        <w:jc w:val="center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  <w:r/>
    </w:p>
    <w:p>
      <w:pPr>
        <w:jc w:val="both"/>
        <w:spacing w:line="360" w:lineRule="auto"/>
      </w:pPr>
      <w:r>
        <w:rPr>
          <w:highlight w:val="none"/>
        </w:rPr>
        <w:t xml:space="preserve">Старт приёма заявок на областной смотр достижений военно-патриотических объединений!</w:t>
      </w:r>
      <w:r/>
    </w:p>
    <w:p>
      <w:pPr>
        <w:jc w:val="both"/>
        <w:spacing w:line="360" w:lineRule="auto"/>
        <w:rPr>
          <w:highlight w:val="none"/>
        </w:rPr>
      </w:pPr>
      <w:r>
        <w:rPr>
          <w:highlight w:val="none"/>
        </w:rPr>
        <w:t xml:space="preserve">В</w:t>
      </w:r>
      <w:r>
        <w:rPr>
          <w:highlight w:val="none"/>
        </w:rPr>
        <w:t xml:space="preserve"> этом году смотр посвящён Году Защитника Отечества. Смотр проводится с целью выявления и поощрения наиболее активных военно-патриотических объединений, их наставников и воспитанников, за достижение высоких результатов в патриотической и военно-спортивной д</w:t>
      </w:r>
      <w:r>
        <w:rPr>
          <w:highlight w:val="none"/>
        </w:rPr>
        <w:t xml:space="preserve">еятельности на территории Самарской области</w:t>
      </w:r>
      <w:r>
        <w:rPr>
          <w:highlight w:val="none"/>
        </w:rPr>
      </w:r>
      <w:r/>
    </w:p>
    <w:p>
      <w:pPr>
        <w:jc w:val="both"/>
        <w:spacing w:line="360" w:lineRule="auto"/>
        <w:rPr>
          <w:highlight w:val="none"/>
        </w:rPr>
      </w:pPr>
      <w:r>
        <w:rPr>
          <w:highlight w:val="none"/>
        </w:rPr>
        <w:t xml:space="preserve">В этом году Смотр реализуется сразу в трёх номинациях:</w:t>
      </w:r>
      <w:r>
        <w:rPr>
          <w:highlight w:val="none"/>
        </w:rPr>
      </w:r>
      <w:r/>
    </w:p>
    <w:p>
      <w:pPr>
        <w:jc w:val="both"/>
        <w:spacing w:line="360" w:lineRule="auto"/>
        <w:rPr>
          <w:highlight w:val="none"/>
        </w:rPr>
      </w:pPr>
      <w:r>
        <w:rPr>
          <w:highlight w:val="none"/>
        </w:rPr>
        <w:t xml:space="preserve">Военно-патриотическое объединение </w:t>
      </w:r>
      <w:r>
        <w:rPr>
          <w:highlight w:val="none"/>
        </w:rPr>
      </w:r>
      <w:r/>
    </w:p>
    <w:p>
      <w:pPr>
        <w:jc w:val="both"/>
        <w:spacing w:line="360" w:lineRule="auto"/>
        <w:rPr>
          <w:highlight w:val="none"/>
        </w:rPr>
      </w:pPr>
      <w:r>
        <w:rPr>
          <w:highlight w:val="none"/>
        </w:rPr>
        <w:t xml:space="preserve">Руководитель (наставник) военно-патриотического объединения</w:t>
      </w:r>
      <w:r/>
    </w:p>
    <w:p>
      <w:pPr>
        <w:jc w:val="both"/>
        <w:spacing w:line="360" w:lineRule="auto"/>
      </w:pPr>
      <w:r>
        <w:rPr>
          <w:highlight w:val="none"/>
        </w:rPr>
        <w:t xml:space="preserve">Воспитанник военно-патриотического объединения</w:t>
      </w:r>
      <w:r>
        <w:rPr>
          <w:highlight w:val="none"/>
        </w:rPr>
      </w:r>
      <w:r/>
    </w:p>
    <w:p>
      <w:pPr>
        <w:jc w:val="both"/>
        <w:spacing w:line="360" w:lineRule="auto"/>
      </w:pPr>
      <w:r>
        <w:rPr>
          <w:highlight w:val="none"/>
        </w:rPr>
        <w:t xml:space="preserve">З</w:t>
      </w:r>
      <w:r>
        <w:rPr>
          <w:highlight w:val="none"/>
        </w:rPr>
        <w:t xml:space="preserve">аявки принимаются до 24 марта по адресу: Самара, проспект Масленникова 37, Молодёжный центр Самарской области (Центр патриотического воспитания молодёжи) или направляются на электронный адрес — CPVMSO@yandex.ru с обязательной пометкой «Заявка Смотр, номина</w:t>
      </w:r>
      <w:r>
        <w:rPr>
          <w:highlight w:val="none"/>
        </w:rPr>
        <w:t xml:space="preserve">ция ВПО»</w:t>
      </w:r>
      <w:r>
        <w:rPr>
          <w:highlight w:val="none"/>
        </w:rPr>
      </w:r>
      <w:r/>
    </w:p>
    <w:p>
      <w:pPr>
        <w:spacing w:line="360" w:lineRule="auto"/>
      </w:pPr>
      <w:r>
        <w:t xml:space="preserve">#</w:t>
      </w:r>
      <w:r>
        <w:t xml:space="preserve">новости@cpvmso</w:t>
      </w:r>
      <w:r>
        <w:t xml:space="preserve"> #МСО63 #</w:t>
      </w:r>
      <w:r>
        <w:t xml:space="preserve">МолодежьСамарскойобласти</w:t>
      </w:r>
      <w:r>
        <w:t xml:space="preserve"> </w:t>
      </w:r>
      <w:r>
        <w:t xml:space="preserve">#</w:t>
      </w:r>
      <w:r>
        <w:t xml:space="preserve">ГероиОтечества63 </w:t>
      </w:r>
      <w:r>
        <w:t xml:space="preserve">#</w:t>
      </w:r>
      <w:r>
        <w:t xml:space="preserve">ЛучшийВПК63</w:t>
      </w:r>
      <w:r/>
    </w:p>
    <w:p>
      <w:pPr>
        <w:spacing w:line="360" w:lineRule="auto"/>
      </w:pPr>
      <w:r/>
      <w:bookmarkStart w:id="0" w:name="_GoBack"/>
      <w:r/>
      <w:bookmarkEnd w:id="0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593979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7174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39789" cy="5939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pt;height:467.7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568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>
    <w:name w:val="Balloon Text"/>
    <w:basedOn w:val="812"/>
    <w:link w:val="81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7" w:customStyle="1">
    <w:name w:val="Текст выноски Знак"/>
    <w:basedOn w:val="813"/>
    <w:link w:val="81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Ходорева Анастасия Игоревна</dc:creator>
  <cp:keywords/>
  <dc:description/>
  <cp:revision>6</cp:revision>
  <dcterms:created xsi:type="dcterms:W3CDTF">2024-03-18T06:04:00Z</dcterms:created>
  <dcterms:modified xsi:type="dcterms:W3CDTF">2025-02-26T11:00:46Z</dcterms:modified>
</cp:coreProperties>
</file>