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E1" w:rsidRPr="00B14A8C" w:rsidRDefault="005972E1" w:rsidP="005972E1">
      <w:pPr>
        <w:ind w:left="5160"/>
        <w:jc w:val="right"/>
      </w:pPr>
      <w:r w:rsidRPr="00B14A8C">
        <w:t xml:space="preserve">ПРИЛОЖЕНИЕ </w:t>
      </w:r>
      <w:r>
        <w:t>4</w:t>
      </w:r>
    </w:p>
    <w:p w:rsidR="005972E1" w:rsidRPr="00067F56" w:rsidRDefault="005972E1" w:rsidP="005972E1">
      <w:pPr>
        <w:ind w:left="3402"/>
        <w:jc w:val="right"/>
        <w:rPr>
          <w:color w:val="000000"/>
          <w:sz w:val="24"/>
          <w:szCs w:val="24"/>
        </w:rPr>
      </w:pPr>
      <w:r w:rsidRPr="00D86475">
        <w:rPr>
          <w:color w:val="000000"/>
          <w:sz w:val="24"/>
          <w:szCs w:val="24"/>
        </w:rPr>
        <w:t xml:space="preserve">к положению о проведении областного конкурса </w:t>
      </w:r>
      <w:r w:rsidRPr="00067F56">
        <w:rPr>
          <w:color w:val="000000"/>
          <w:sz w:val="24"/>
          <w:szCs w:val="24"/>
        </w:rPr>
        <w:t>цифровых художественных работ</w:t>
      </w:r>
    </w:p>
    <w:p w:rsidR="005972E1" w:rsidRPr="00D86475" w:rsidRDefault="005972E1" w:rsidP="005972E1">
      <w:pPr>
        <w:ind w:left="3080"/>
        <w:jc w:val="right"/>
        <w:rPr>
          <w:color w:val="000000"/>
          <w:sz w:val="24"/>
          <w:szCs w:val="24"/>
        </w:rPr>
      </w:pPr>
      <w:r w:rsidRPr="00067F56">
        <w:rPr>
          <w:color w:val="000000"/>
          <w:sz w:val="24"/>
          <w:szCs w:val="24"/>
        </w:rPr>
        <w:t>«Золотое сечение»</w:t>
      </w:r>
    </w:p>
    <w:p w:rsidR="005972E1" w:rsidRPr="00CE1CC9" w:rsidRDefault="005972E1" w:rsidP="005972E1">
      <w:pPr>
        <w:ind w:left="2880"/>
        <w:jc w:val="right"/>
        <w:rPr>
          <w:sz w:val="22"/>
        </w:rPr>
      </w:pPr>
    </w:p>
    <w:p w:rsidR="005972E1" w:rsidRDefault="005972E1" w:rsidP="005972E1">
      <w:pPr>
        <w:ind w:left="2880"/>
        <w:jc w:val="center"/>
        <w:rPr>
          <w:sz w:val="22"/>
        </w:rPr>
      </w:pPr>
    </w:p>
    <w:p w:rsidR="005972E1" w:rsidRPr="00F63F05" w:rsidRDefault="005972E1" w:rsidP="005972E1">
      <w:pPr>
        <w:pStyle w:val="a3"/>
        <w:jc w:val="center"/>
      </w:pPr>
      <w:r>
        <w:t>Протокол</w:t>
      </w:r>
      <w:r w:rsidRPr="00F63F05">
        <w:t xml:space="preserve"> </w:t>
      </w:r>
      <w:r w:rsidRPr="00F63F05">
        <w:rPr>
          <w:bCs/>
        </w:rPr>
        <w:t xml:space="preserve">заседания жюри </w:t>
      </w:r>
      <w:r>
        <w:t>муниципального</w:t>
      </w:r>
      <w:r w:rsidRPr="00F63F05">
        <w:t xml:space="preserve"> этапа</w:t>
      </w:r>
    </w:p>
    <w:p w:rsidR="005972E1" w:rsidRPr="00067F56" w:rsidRDefault="005972E1" w:rsidP="005972E1">
      <w:pPr>
        <w:shd w:val="clear" w:color="auto" w:fill="FFFFFF"/>
        <w:tabs>
          <w:tab w:val="left" w:pos="355"/>
        </w:tabs>
        <w:spacing w:before="10"/>
        <w:jc w:val="center"/>
        <w:rPr>
          <w:color w:val="000000"/>
        </w:rPr>
      </w:pPr>
      <w:r w:rsidRPr="00F63F05">
        <w:t xml:space="preserve">областного конкурса </w:t>
      </w:r>
      <w:r w:rsidRPr="00067F56">
        <w:rPr>
          <w:color w:val="000000"/>
        </w:rPr>
        <w:t>цифровых художественных работ</w:t>
      </w:r>
    </w:p>
    <w:p w:rsidR="005972E1" w:rsidRPr="00BC1A59" w:rsidRDefault="005972E1" w:rsidP="005972E1">
      <w:pPr>
        <w:shd w:val="clear" w:color="auto" w:fill="FFFFFF"/>
        <w:tabs>
          <w:tab w:val="left" w:pos="355"/>
        </w:tabs>
        <w:spacing w:before="10"/>
        <w:jc w:val="center"/>
        <w:rPr>
          <w:color w:val="000000"/>
        </w:rPr>
      </w:pPr>
      <w:r w:rsidRPr="00067F56">
        <w:rPr>
          <w:color w:val="000000"/>
        </w:rPr>
        <w:t>«Золотое сечение»</w:t>
      </w:r>
    </w:p>
    <w:p w:rsidR="005972E1" w:rsidRPr="004C77B1" w:rsidRDefault="00277B71" w:rsidP="005972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kern w:val="1"/>
          <w:szCs w:val="24"/>
          <w:lang w:eastAsia="ru-RU"/>
        </w:rPr>
      </w:pPr>
      <w:r w:rsidRPr="004C77B1">
        <w:rPr>
          <w:b/>
          <w:color w:val="000000"/>
          <w:kern w:val="1"/>
          <w:szCs w:val="24"/>
          <w:lang w:eastAsia="ru-RU"/>
        </w:rPr>
        <w:t>Юго-Западный</w:t>
      </w:r>
      <w:r w:rsidR="005972E1" w:rsidRPr="004C77B1">
        <w:rPr>
          <w:b/>
          <w:color w:val="000000"/>
          <w:kern w:val="1"/>
          <w:szCs w:val="24"/>
          <w:lang w:eastAsia="ru-RU"/>
        </w:rPr>
        <w:t xml:space="preserve"> </w:t>
      </w:r>
      <w:r w:rsidRPr="004C77B1">
        <w:rPr>
          <w:b/>
          <w:color w:val="000000"/>
          <w:kern w:val="1"/>
          <w:szCs w:val="24"/>
          <w:lang w:eastAsia="ru-RU"/>
        </w:rPr>
        <w:t>образовательный округ</w:t>
      </w:r>
    </w:p>
    <w:p w:rsidR="004C77B1" w:rsidRDefault="004C77B1" w:rsidP="004C77B1">
      <w:pPr>
        <w:tabs>
          <w:tab w:val="left" w:pos="6804"/>
        </w:tabs>
        <w:suppressAutoHyphens w:val="0"/>
        <w:autoSpaceDE w:val="0"/>
        <w:spacing w:line="360" w:lineRule="auto"/>
        <w:rPr>
          <w:color w:val="000000"/>
          <w:kern w:val="1"/>
          <w:szCs w:val="24"/>
          <w:lang w:eastAsia="ru-RU"/>
        </w:rPr>
      </w:pPr>
      <w:r w:rsidRPr="004C77B1">
        <w:rPr>
          <w:b/>
          <w:color w:val="000000"/>
          <w:kern w:val="1"/>
          <w:szCs w:val="24"/>
          <w:lang w:eastAsia="ru-RU"/>
        </w:rPr>
        <w:t>Дата:</w:t>
      </w:r>
      <w:r>
        <w:rPr>
          <w:color w:val="000000"/>
          <w:kern w:val="1"/>
          <w:szCs w:val="24"/>
          <w:lang w:eastAsia="ru-RU"/>
        </w:rPr>
        <w:t xml:space="preserve"> </w:t>
      </w:r>
      <w:r w:rsidR="00277B71">
        <w:rPr>
          <w:color w:val="000000"/>
          <w:kern w:val="1"/>
          <w:szCs w:val="24"/>
          <w:lang w:eastAsia="ru-RU"/>
        </w:rPr>
        <w:t xml:space="preserve">04.04.2025   </w:t>
      </w:r>
    </w:p>
    <w:p w:rsidR="005972E1" w:rsidRPr="00DE1A54" w:rsidRDefault="005972E1" w:rsidP="004C77B1">
      <w:pPr>
        <w:tabs>
          <w:tab w:val="left" w:pos="6804"/>
        </w:tabs>
        <w:suppressAutoHyphens w:val="0"/>
        <w:autoSpaceDE w:val="0"/>
        <w:spacing w:line="360" w:lineRule="auto"/>
        <w:rPr>
          <w:rFonts w:ascii="Calibri" w:hAnsi="Calibri" w:cs="Calibri"/>
          <w:sz w:val="22"/>
          <w:szCs w:val="24"/>
          <w:lang w:eastAsia="zh-CN"/>
        </w:rPr>
      </w:pPr>
      <w:r w:rsidRPr="004C77B1">
        <w:rPr>
          <w:b/>
          <w:color w:val="000000"/>
          <w:kern w:val="1"/>
          <w:szCs w:val="24"/>
          <w:lang w:eastAsia="ru-RU"/>
        </w:rPr>
        <w:t>Место составления</w:t>
      </w:r>
      <w:r w:rsidR="00277B71" w:rsidRPr="004C77B1">
        <w:rPr>
          <w:b/>
          <w:color w:val="000000"/>
          <w:kern w:val="1"/>
          <w:szCs w:val="24"/>
          <w:lang w:eastAsia="ru-RU"/>
        </w:rPr>
        <w:t>:</w:t>
      </w:r>
      <w:r w:rsidR="00277B71">
        <w:rPr>
          <w:color w:val="000000"/>
          <w:kern w:val="1"/>
          <w:szCs w:val="24"/>
          <w:lang w:eastAsia="ru-RU"/>
        </w:rPr>
        <w:t xml:space="preserve"> СП ГБОУ СОШ с. Красноармейское </w:t>
      </w:r>
      <w:proofErr w:type="spellStart"/>
      <w:r w:rsidR="00277B71">
        <w:rPr>
          <w:color w:val="000000"/>
          <w:kern w:val="1"/>
          <w:szCs w:val="24"/>
          <w:lang w:eastAsia="ru-RU"/>
        </w:rPr>
        <w:t>м.р</w:t>
      </w:r>
      <w:proofErr w:type="spellEnd"/>
      <w:r w:rsidR="00277B71">
        <w:rPr>
          <w:color w:val="000000"/>
          <w:kern w:val="1"/>
          <w:szCs w:val="24"/>
          <w:lang w:eastAsia="ru-RU"/>
        </w:rPr>
        <w:t>. Красноармейский Самарской области</w:t>
      </w:r>
    </w:p>
    <w:p w:rsidR="005972E1" w:rsidRPr="00DE1A54" w:rsidRDefault="005972E1" w:rsidP="005972E1">
      <w:pPr>
        <w:spacing w:line="360" w:lineRule="auto"/>
        <w:jc w:val="both"/>
        <w:rPr>
          <w:rFonts w:eastAsia="Times New Roman"/>
          <w:color w:val="000000"/>
          <w:kern w:val="1"/>
          <w:szCs w:val="24"/>
          <w:lang w:eastAsia="ru-RU"/>
        </w:rPr>
      </w:pPr>
      <w:r w:rsidRPr="00DE1A54">
        <w:rPr>
          <w:rFonts w:eastAsia="Times New Roman"/>
          <w:szCs w:val="24"/>
          <w:lang w:eastAsia="zh-CN"/>
        </w:rPr>
        <w:t xml:space="preserve">Присутствовали: </w:t>
      </w:r>
    </w:p>
    <w:p w:rsidR="00277B71" w:rsidRPr="007A58E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 w:rsidRPr="007A58E1">
        <w:rPr>
          <w:bCs/>
          <w:sz w:val="28"/>
          <w:szCs w:val="28"/>
        </w:rPr>
        <w:t>Гужина</w:t>
      </w:r>
      <w:proofErr w:type="spellEnd"/>
      <w:r w:rsidRPr="007A58E1">
        <w:rPr>
          <w:bCs/>
          <w:sz w:val="28"/>
          <w:szCs w:val="28"/>
        </w:rPr>
        <w:t xml:space="preserve"> Татьяна Валерьевна, методист СП ГБОУ СОШ </w:t>
      </w:r>
      <w:r>
        <w:rPr>
          <w:bCs/>
          <w:sz w:val="28"/>
          <w:szCs w:val="28"/>
        </w:rPr>
        <w:t xml:space="preserve">                                     </w:t>
      </w:r>
      <w:r w:rsidRPr="007A58E1">
        <w:rPr>
          <w:bCs/>
          <w:sz w:val="28"/>
          <w:szCs w:val="28"/>
        </w:rPr>
        <w:t xml:space="preserve">с. Красноармейское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>. Красноармейский</w:t>
      </w:r>
      <w:r>
        <w:rPr>
          <w:bCs/>
          <w:sz w:val="28"/>
          <w:szCs w:val="28"/>
        </w:rPr>
        <w:t xml:space="preserve"> </w:t>
      </w:r>
      <w:r w:rsidRPr="007A58E1">
        <w:rPr>
          <w:bCs/>
          <w:sz w:val="28"/>
          <w:szCs w:val="28"/>
        </w:rPr>
        <w:t>Центр детского творчества;</w:t>
      </w:r>
    </w:p>
    <w:p w:rsidR="00277B71" w:rsidRPr="007A58E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 w:rsidRPr="007A58E1">
        <w:rPr>
          <w:bCs/>
          <w:sz w:val="28"/>
          <w:szCs w:val="28"/>
        </w:rPr>
        <w:t>Колчева</w:t>
      </w:r>
      <w:proofErr w:type="spellEnd"/>
      <w:r w:rsidRPr="007A58E1">
        <w:rPr>
          <w:bCs/>
          <w:sz w:val="28"/>
          <w:szCs w:val="28"/>
        </w:rPr>
        <w:t xml:space="preserve"> Ирина Анатольевна, методист СП ГБОУ СОШ </w:t>
      </w:r>
      <w:r>
        <w:rPr>
          <w:bCs/>
          <w:sz w:val="28"/>
          <w:szCs w:val="28"/>
        </w:rPr>
        <w:t xml:space="preserve">                                   </w:t>
      </w:r>
      <w:r w:rsidRPr="007A58E1">
        <w:rPr>
          <w:bCs/>
          <w:sz w:val="28"/>
          <w:szCs w:val="28"/>
        </w:rPr>
        <w:t xml:space="preserve">с. Красноармейское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>. Красноармейский</w:t>
      </w:r>
      <w:r>
        <w:rPr>
          <w:bCs/>
          <w:sz w:val="28"/>
          <w:szCs w:val="28"/>
        </w:rPr>
        <w:t xml:space="preserve"> </w:t>
      </w:r>
      <w:r w:rsidRPr="007A58E1">
        <w:rPr>
          <w:bCs/>
          <w:sz w:val="28"/>
          <w:szCs w:val="28"/>
        </w:rPr>
        <w:t>Центр детского творчества</w:t>
      </w:r>
      <w:r>
        <w:rPr>
          <w:bCs/>
          <w:sz w:val="28"/>
          <w:szCs w:val="28"/>
        </w:rPr>
        <w:t xml:space="preserve">, </w:t>
      </w:r>
      <w:r w:rsidRPr="007A58E1"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 xml:space="preserve">оводитель школьного </w:t>
      </w:r>
      <w:r w:rsidRPr="00864940">
        <w:rPr>
          <w:bCs/>
          <w:sz w:val="28"/>
          <w:szCs w:val="28"/>
        </w:rPr>
        <w:t>мини</w:t>
      </w:r>
      <w:r>
        <w:rPr>
          <w:bCs/>
          <w:sz w:val="28"/>
          <w:szCs w:val="28"/>
        </w:rPr>
        <w:t>-</w:t>
      </w:r>
      <w:r w:rsidRPr="00864940">
        <w:rPr>
          <w:bCs/>
          <w:sz w:val="28"/>
          <w:szCs w:val="28"/>
        </w:rPr>
        <w:t>технопарка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Квантум</w:t>
      </w:r>
      <w:proofErr w:type="spellEnd"/>
      <w:r>
        <w:rPr>
          <w:bCs/>
          <w:sz w:val="28"/>
          <w:szCs w:val="28"/>
        </w:rPr>
        <w:t>»</w:t>
      </w:r>
      <w:r w:rsidRPr="007A58E1">
        <w:rPr>
          <w:bCs/>
          <w:sz w:val="28"/>
          <w:szCs w:val="28"/>
        </w:rPr>
        <w:t>;</w:t>
      </w:r>
    </w:p>
    <w:p w:rsidR="00277B71" w:rsidRPr="007A58E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 xml:space="preserve">Яхонтов Андрей Владимирович, педагог дополнительного образования СП ГБОУ СОШ </w:t>
      </w:r>
      <w:proofErr w:type="spellStart"/>
      <w:r w:rsidRPr="007A58E1">
        <w:rPr>
          <w:bCs/>
          <w:sz w:val="28"/>
          <w:szCs w:val="28"/>
        </w:rPr>
        <w:t>с.Красноармейское</w:t>
      </w:r>
      <w:proofErr w:type="spellEnd"/>
      <w:r w:rsidRPr="007A58E1">
        <w:rPr>
          <w:bCs/>
          <w:sz w:val="28"/>
          <w:szCs w:val="28"/>
        </w:rPr>
        <w:t xml:space="preserve">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>. Красноармейский</w:t>
      </w:r>
      <w:r>
        <w:rPr>
          <w:bCs/>
          <w:sz w:val="28"/>
          <w:szCs w:val="28"/>
        </w:rPr>
        <w:t xml:space="preserve"> </w:t>
      </w:r>
      <w:r w:rsidRPr="007A58E1">
        <w:rPr>
          <w:bCs/>
          <w:sz w:val="28"/>
          <w:szCs w:val="28"/>
        </w:rPr>
        <w:t>Центр детского творчества;</w:t>
      </w:r>
    </w:p>
    <w:p w:rsidR="00277B71" w:rsidRPr="007A58E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 xml:space="preserve">Рындин Владислав Николаевич, педагог дополнительного образования </w:t>
      </w:r>
      <w:proofErr w:type="spellStart"/>
      <w:r w:rsidRPr="007A58E1">
        <w:rPr>
          <w:bCs/>
          <w:sz w:val="28"/>
          <w:szCs w:val="28"/>
        </w:rPr>
        <w:t>Хворостянского</w:t>
      </w:r>
      <w:proofErr w:type="spellEnd"/>
      <w:r w:rsidRPr="007A58E1">
        <w:rPr>
          <w:bCs/>
          <w:sz w:val="28"/>
          <w:szCs w:val="28"/>
        </w:rPr>
        <w:t xml:space="preserve"> филиала ГБОУ СОШ пос. Прогресс ДДТ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 xml:space="preserve">. </w:t>
      </w:r>
      <w:proofErr w:type="spellStart"/>
      <w:r w:rsidRPr="007A58E1">
        <w:rPr>
          <w:bCs/>
          <w:sz w:val="28"/>
          <w:szCs w:val="28"/>
        </w:rPr>
        <w:t>Хворостянский</w:t>
      </w:r>
      <w:proofErr w:type="spellEnd"/>
      <w:r>
        <w:rPr>
          <w:bCs/>
          <w:sz w:val="28"/>
          <w:szCs w:val="28"/>
        </w:rPr>
        <w:t xml:space="preserve">, </w:t>
      </w:r>
      <w:r w:rsidRPr="007A58E1">
        <w:rPr>
          <w:bCs/>
          <w:sz w:val="28"/>
          <w:szCs w:val="28"/>
        </w:rPr>
        <w:t xml:space="preserve">руководитель </w:t>
      </w:r>
      <w:r w:rsidRPr="00864940">
        <w:rPr>
          <w:bCs/>
          <w:sz w:val="28"/>
          <w:szCs w:val="28"/>
        </w:rPr>
        <w:t>мини</w:t>
      </w:r>
      <w:r>
        <w:rPr>
          <w:bCs/>
          <w:sz w:val="28"/>
          <w:szCs w:val="28"/>
        </w:rPr>
        <w:t>-</w:t>
      </w:r>
      <w:r w:rsidRPr="00864940">
        <w:rPr>
          <w:bCs/>
          <w:sz w:val="28"/>
          <w:szCs w:val="28"/>
        </w:rPr>
        <w:t>технопарка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Квантум</w:t>
      </w:r>
      <w:proofErr w:type="spellEnd"/>
      <w:r>
        <w:rPr>
          <w:bCs/>
          <w:sz w:val="28"/>
          <w:szCs w:val="28"/>
        </w:rPr>
        <w:t>»;</w:t>
      </w:r>
    </w:p>
    <w:p w:rsidR="00277B71" w:rsidRPr="007A58E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 xml:space="preserve">Кириченко Елена Сергеевна, педагог дополнительного образования </w:t>
      </w:r>
      <w:proofErr w:type="spellStart"/>
      <w:r w:rsidRPr="007A58E1">
        <w:rPr>
          <w:bCs/>
          <w:sz w:val="28"/>
          <w:szCs w:val="28"/>
        </w:rPr>
        <w:t>Пестравский</w:t>
      </w:r>
      <w:proofErr w:type="spellEnd"/>
      <w:r w:rsidRPr="007A58E1">
        <w:rPr>
          <w:bCs/>
          <w:sz w:val="28"/>
          <w:szCs w:val="28"/>
        </w:rPr>
        <w:t xml:space="preserve"> филиал ГБОУ СОШ с. Майское ДДТ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 xml:space="preserve">. </w:t>
      </w:r>
      <w:proofErr w:type="spellStart"/>
      <w:r w:rsidRPr="007A58E1">
        <w:rPr>
          <w:bCs/>
          <w:sz w:val="28"/>
          <w:szCs w:val="28"/>
        </w:rPr>
        <w:t>Пестравский</w:t>
      </w:r>
      <w:proofErr w:type="spellEnd"/>
      <w:r>
        <w:rPr>
          <w:bCs/>
          <w:sz w:val="28"/>
          <w:szCs w:val="28"/>
        </w:rPr>
        <w:t xml:space="preserve">, руководитель </w:t>
      </w:r>
      <w:r w:rsidRPr="00864940">
        <w:rPr>
          <w:bCs/>
          <w:sz w:val="28"/>
          <w:szCs w:val="28"/>
        </w:rPr>
        <w:t>мини</w:t>
      </w:r>
      <w:r>
        <w:rPr>
          <w:bCs/>
          <w:sz w:val="28"/>
          <w:szCs w:val="28"/>
        </w:rPr>
        <w:t>-</w:t>
      </w:r>
      <w:r w:rsidRPr="00864940">
        <w:rPr>
          <w:bCs/>
          <w:sz w:val="28"/>
          <w:szCs w:val="28"/>
        </w:rPr>
        <w:t>технопарка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Квантум</w:t>
      </w:r>
      <w:proofErr w:type="spellEnd"/>
      <w:r>
        <w:rPr>
          <w:bCs/>
          <w:sz w:val="28"/>
          <w:szCs w:val="28"/>
        </w:rPr>
        <w:t>»</w:t>
      </w:r>
      <w:r w:rsidRPr="007A58E1">
        <w:rPr>
          <w:bCs/>
          <w:sz w:val="28"/>
          <w:szCs w:val="28"/>
        </w:rPr>
        <w:t>;</w:t>
      </w:r>
    </w:p>
    <w:p w:rsidR="00277B7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 xml:space="preserve">Быстрова Наталья Ивановна, педагог дополнительного образования СП ГБОУ СОШ №1 </w:t>
      </w:r>
      <w:proofErr w:type="spellStart"/>
      <w:r w:rsidRPr="007A58E1">
        <w:rPr>
          <w:bCs/>
          <w:sz w:val="28"/>
          <w:szCs w:val="28"/>
        </w:rPr>
        <w:t>п.г.т</w:t>
      </w:r>
      <w:proofErr w:type="spellEnd"/>
      <w:r w:rsidRPr="007A58E1">
        <w:rPr>
          <w:bCs/>
          <w:sz w:val="28"/>
          <w:szCs w:val="28"/>
        </w:rPr>
        <w:t xml:space="preserve">. Безенчук ЦДТ «Камертон» </w:t>
      </w:r>
      <w:proofErr w:type="spellStart"/>
      <w:r w:rsidRPr="007A58E1">
        <w:rPr>
          <w:bCs/>
          <w:sz w:val="28"/>
          <w:szCs w:val="28"/>
        </w:rPr>
        <w:t>м.р</w:t>
      </w:r>
      <w:proofErr w:type="spellEnd"/>
      <w:r w:rsidRPr="007A58E1">
        <w:rPr>
          <w:bCs/>
          <w:sz w:val="28"/>
          <w:szCs w:val="28"/>
        </w:rPr>
        <w:t xml:space="preserve">. </w:t>
      </w:r>
      <w:proofErr w:type="spellStart"/>
      <w:r w:rsidRPr="007A58E1">
        <w:rPr>
          <w:bCs/>
          <w:sz w:val="28"/>
          <w:szCs w:val="28"/>
        </w:rPr>
        <w:t>Безенчукский</w:t>
      </w:r>
      <w:proofErr w:type="spellEnd"/>
      <w:r>
        <w:rPr>
          <w:bCs/>
          <w:sz w:val="28"/>
          <w:szCs w:val="28"/>
        </w:rPr>
        <w:t>,</w:t>
      </w:r>
      <w:r w:rsidRPr="00077257">
        <w:rPr>
          <w:bCs/>
          <w:sz w:val="28"/>
          <w:szCs w:val="28"/>
        </w:rPr>
        <w:t xml:space="preserve"> </w:t>
      </w:r>
      <w:r w:rsidRPr="007A58E1"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 xml:space="preserve">оводитель </w:t>
      </w:r>
      <w:r w:rsidRPr="00864940">
        <w:rPr>
          <w:bCs/>
          <w:sz w:val="28"/>
          <w:szCs w:val="28"/>
        </w:rPr>
        <w:t>мини</w:t>
      </w:r>
      <w:r>
        <w:rPr>
          <w:bCs/>
          <w:sz w:val="28"/>
          <w:szCs w:val="28"/>
        </w:rPr>
        <w:t>-</w:t>
      </w:r>
      <w:r w:rsidRPr="00864940">
        <w:rPr>
          <w:bCs/>
          <w:sz w:val="28"/>
          <w:szCs w:val="28"/>
        </w:rPr>
        <w:t>технопарка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Квантум</w:t>
      </w:r>
      <w:proofErr w:type="spellEnd"/>
      <w:r>
        <w:rPr>
          <w:bCs/>
          <w:sz w:val="28"/>
          <w:szCs w:val="28"/>
        </w:rPr>
        <w:t>»</w:t>
      </w:r>
      <w:r w:rsidRPr="007A58E1">
        <w:rPr>
          <w:bCs/>
          <w:sz w:val="28"/>
          <w:szCs w:val="28"/>
        </w:rPr>
        <w:t>;</w:t>
      </w:r>
    </w:p>
    <w:p w:rsidR="00277B71" w:rsidRPr="00864940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Цуканова</w:t>
      </w:r>
      <w:proofErr w:type="spellEnd"/>
      <w:r>
        <w:rPr>
          <w:bCs/>
          <w:sz w:val="28"/>
          <w:szCs w:val="28"/>
        </w:rPr>
        <w:t xml:space="preserve"> Светлана </w:t>
      </w:r>
      <w:proofErr w:type="gramStart"/>
      <w:r>
        <w:rPr>
          <w:bCs/>
          <w:sz w:val="28"/>
          <w:szCs w:val="28"/>
        </w:rPr>
        <w:t>Ивановна,  педагог</w:t>
      </w:r>
      <w:proofErr w:type="gramEnd"/>
      <w:r>
        <w:rPr>
          <w:bCs/>
          <w:sz w:val="28"/>
          <w:szCs w:val="28"/>
        </w:rPr>
        <w:t xml:space="preserve"> дополнительного образования СП ГБОУ СОШ №4 –Дом детского творчества </w:t>
      </w:r>
      <w:proofErr w:type="spellStart"/>
      <w:r>
        <w:rPr>
          <w:bCs/>
          <w:sz w:val="28"/>
          <w:szCs w:val="28"/>
        </w:rPr>
        <w:t>г.о.Чапаевск</w:t>
      </w:r>
      <w:proofErr w:type="spellEnd"/>
      <w:r>
        <w:rPr>
          <w:bCs/>
          <w:sz w:val="28"/>
          <w:szCs w:val="28"/>
        </w:rPr>
        <w:t xml:space="preserve">, </w:t>
      </w:r>
      <w:r w:rsidRPr="00864940">
        <w:rPr>
          <w:bCs/>
          <w:sz w:val="28"/>
          <w:szCs w:val="28"/>
        </w:rPr>
        <w:t>руководитель мини</w:t>
      </w:r>
      <w:r>
        <w:rPr>
          <w:bCs/>
          <w:sz w:val="28"/>
          <w:szCs w:val="28"/>
        </w:rPr>
        <w:t>-технопарка «</w:t>
      </w:r>
      <w:proofErr w:type="spellStart"/>
      <w:r>
        <w:rPr>
          <w:bCs/>
          <w:sz w:val="28"/>
          <w:szCs w:val="28"/>
        </w:rPr>
        <w:t>Кванториум</w:t>
      </w:r>
      <w:proofErr w:type="spellEnd"/>
      <w:r>
        <w:rPr>
          <w:bCs/>
          <w:sz w:val="28"/>
          <w:szCs w:val="28"/>
        </w:rPr>
        <w:t>»;</w:t>
      </w:r>
    </w:p>
    <w:p w:rsidR="00277B71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Богочёва</w:t>
      </w:r>
      <w:proofErr w:type="spellEnd"/>
      <w:r>
        <w:rPr>
          <w:bCs/>
          <w:sz w:val="28"/>
          <w:szCs w:val="28"/>
        </w:rPr>
        <w:t xml:space="preserve"> Наталья Алексеевна, педагог дополнительного образования, СП ГБОУ СОШ №4 –Дом детского творчества </w:t>
      </w:r>
      <w:proofErr w:type="spellStart"/>
      <w:r>
        <w:rPr>
          <w:bCs/>
          <w:sz w:val="28"/>
          <w:szCs w:val="28"/>
        </w:rPr>
        <w:t>г.о.Чапаевск</w:t>
      </w:r>
      <w:proofErr w:type="spellEnd"/>
      <w:r>
        <w:rPr>
          <w:bCs/>
          <w:sz w:val="28"/>
          <w:szCs w:val="28"/>
        </w:rPr>
        <w:t>;</w:t>
      </w:r>
    </w:p>
    <w:p w:rsidR="00277B71" w:rsidRPr="00077257" w:rsidRDefault="00277B71" w:rsidP="00277B71">
      <w:pPr>
        <w:pStyle w:val="a4"/>
        <w:numPr>
          <w:ilvl w:val="0"/>
          <w:numId w:val="4"/>
        </w:numPr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Гостева</w:t>
      </w:r>
      <w:proofErr w:type="spellEnd"/>
      <w:r>
        <w:rPr>
          <w:bCs/>
          <w:sz w:val="28"/>
          <w:szCs w:val="28"/>
        </w:rPr>
        <w:t xml:space="preserve"> Любовь Александровна, методист СП «</w:t>
      </w:r>
      <w:proofErr w:type="spellStart"/>
      <w:r>
        <w:rPr>
          <w:bCs/>
          <w:sz w:val="28"/>
          <w:szCs w:val="28"/>
        </w:rPr>
        <w:t>Квантум</w:t>
      </w:r>
      <w:proofErr w:type="spellEnd"/>
      <w:r>
        <w:rPr>
          <w:bCs/>
          <w:sz w:val="28"/>
          <w:szCs w:val="28"/>
        </w:rPr>
        <w:t xml:space="preserve"> -3» ГБОУ СОШ №3 </w:t>
      </w:r>
      <w:proofErr w:type="spellStart"/>
      <w:r>
        <w:rPr>
          <w:bCs/>
          <w:sz w:val="28"/>
          <w:szCs w:val="28"/>
        </w:rPr>
        <w:t>г.о.Чапаевск</w:t>
      </w:r>
      <w:proofErr w:type="spellEnd"/>
      <w:r>
        <w:rPr>
          <w:bCs/>
          <w:sz w:val="28"/>
          <w:szCs w:val="28"/>
        </w:rPr>
        <w:t>.</w:t>
      </w:r>
    </w:p>
    <w:p w:rsidR="004C77B1" w:rsidRDefault="004C77B1" w:rsidP="005972E1">
      <w:pPr>
        <w:spacing w:line="360" w:lineRule="auto"/>
        <w:jc w:val="both"/>
        <w:rPr>
          <w:rFonts w:eastAsia="Times New Roman"/>
          <w:b/>
          <w:szCs w:val="24"/>
          <w:lang w:eastAsia="zh-CN"/>
        </w:rPr>
      </w:pPr>
    </w:p>
    <w:p w:rsidR="005972E1" w:rsidRPr="004C77B1" w:rsidRDefault="005972E1" w:rsidP="005972E1">
      <w:pPr>
        <w:spacing w:line="360" w:lineRule="auto"/>
        <w:jc w:val="both"/>
        <w:rPr>
          <w:rFonts w:eastAsia="Times New Roman"/>
          <w:b/>
          <w:color w:val="000000"/>
          <w:kern w:val="1"/>
          <w:szCs w:val="24"/>
          <w:lang w:eastAsia="ru-RU"/>
        </w:rPr>
      </w:pPr>
      <w:r w:rsidRPr="004C77B1">
        <w:rPr>
          <w:rFonts w:eastAsia="Times New Roman"/>
          <w:b/>
          <w:szCs w:val="24"/>
          <w:lang w:eastAsia="zh-CN"/>
        </w:rPr>
        <w:lastRenderedPageBreak/>
        <w:t>Повестка заседания:</w:t>
      </w:r>
    </w:p>
    <w:p w:rsidR="005972E1" w:rsidRPr="00DE1A54" w:rsidRDefault="005972E1" w:rsidP="005972E1">
      <w:pPr>
        <w:jc w:val="both"/>
        <w:rPr>
          <w:rFonts w:ascii="TimesNewRoman" w:eastAsia="Times New Roman" w:hAnsi="TimesNewRoman"/>
          <w:color w:val="000000"/>
          <w:lang w:eastAsia="zh-CN"/>
        </w:rPr>
      </w:pPr>
      <w:r w:rsidRPr="00DE1A54">
        <w:rPr>
          <w:rFonts w:ascii="TimesNewRoman" w:eastAsia="Times New Roman" w:hAnsi="TimesNewRoman"/>
          <w:color w:val="000000"/>
          <w:lang w:eastAsia="zh-CN"/>
        </w:rPr>
        <w:t xml:space="preserve">1. Определение победителей </w:t>
      </w:r>
      <w:bookmarkStart w:id="0" w:name="_Hlk107922234"/>
      <w:r w:rsidRPr="00DE1A54">
        <w:rPr>
          <w:rFonts w:ascii="TimesNewRoman" w:eastAsia="Times New Roman" w:hAnsi="TimesNewRoman"/>
          <w:color w:val="000000"/>
          <w:lang w:eastAsia="zh-CN"/>
        </w:rPr>
        <w:t xml:space="preserve">и призеров </w:t>
      </w:r>
      <w:bookmarkEnd w:id="0"/>
      <w:r w:rsidRPr="00DE1A54">
        <w:rPr>
          <w:rFonts w:ascii="TimesNewRoman" w:eastAsia="Times New Roman" w:hAnsi="TimesNewRoman"/>
          <w:color w:val="000000"/>
          <w:lang w:eastAsia="zh-CN"/>
        </w:rPr>
        <w:t xml:space="preserve">муниципального этапа областного конкурса </w:t>
      </w:r>
      <w:r w:rsidRPr="00067F56">
        <w:rPr>
          <w:rFonts w:ascii="TimesNewRoman" w:eastAsia="Times New Roman" w:hAnsi="TimesNewRoman"/>
          <w:color w:val="000000"/>
          <w:lang w:eastAsia="zh-CN"/>
        </w:rPr>
        <w:t>цифровых художественных работ</w:t>
      </w:r>
      <w:r>
        <w:rPr>
          <w:rFonts w:ascii="TimesNewRoman" w:eastAsia="Times New Roman" w:hAnsi="TimesNewRoman"/>
          <w:color w:val="000000"/>
          <w:lang w:eastAsia="zh-CN"/>
        </w:rPr>
        <w:t xml:space="preserve"> </w:t>
      </w:r>
      <w:r w:rsidRPr="00067F56">
        <w:rPr>
          <w:rFonts w:ascii="TimesNewRoman" w:eastAsia="Times New Roman" w:hAnsi="TimesNewRoman"/>
          <w:color w:val="000000"/>
          <w:lang w:eastAsia="zh-CN"/>
        </w:rPr>
        <w:t>«Золотое сечение»</w:t>
      </w:r>
      <w:r>
        <w:rPr>
          <w:rFonts w:ascii="TimesNewRoman" w:eastAsia="Times New Roman" w:hAnsi="TimesNewRoman"/>
          <w:color w:val="000000"/>
          <w:lang w:eastAsia="zh-CN"/>
        </w:rPr>
        <w:t>.</w:t>
      </w:r>
    </w:p>
    <w:p w:rsidR="005972E1" w:rsidRPr="00DE1A54" w:rsidRDefault="005972E1" w:rsidP="005972E1">
      <w:pPr>
        <w:jc w:val="both"/>
        <w:rPr>
          <w:rFonts w:ascii="TimesNewRoman" w:eastAsia="Times New Roman" w:hAnsi="TimesNewRoman"/>
          <w:color w:val="000000"/>
          <w:lang w:eastAsia="zh-CN"/>
        </w:rPr>
      </w:pPr>
      <w:r w:rsidRPr="00DE1A54">
        <w:rPr>
          <w:rFonts w:ascii="TimesNewRoman" w:eastAsia="Times New Roman" w:hAnsi="TimesNewRoman"/>
          <w:color w:val="000000"/>
          <w:lang w:eastAsia="zh-CN"/>
        </w:rPr>
        <w:t xml:space="preserve">2. Составление аналитической записки по итогам проведения муниципального этапа областного конкурса </w:t>
      </w:r>
      <w:r w:rsidRPr="00067F56">
        <w:rPr>
          <w:rFonts w:ascii="TimesNewRoman" w:eastAsia="Times New Roman" w:hAnsi="TimesNewRoman"/>
          <w:color w:val="000000"/>
          <w:lang w:eastAsia="zh-CN"/>
        </w:rPr>
        <w:t>цифровых художественных работ</w:t>
      </w:r>
      <w:r>
        <w:rPr>
          <w:rFonts w:ascii="TimesNewRoman" w:eastAsia="Times New Roman" w:hAnsi="TimesNewRoman"/>
          <w:color w:val="000000"/>
          <w:lang w:eastAsia="zh-CN"/>
        </w:rPr>
        <w:t xml:space="preserve"> </w:t>
      </w:r>
      <w:r w:rsidRPr="00067F56">
        <w:rPr>
          <w:rFonts w:ascii="TimesNewRoman" w:eastAsia="Times New Roman" w:hAnsi="TimesNewRoman"/>
          <w:color w:val="000000"/>
          <w:lang w:eastAsia="zh-CN"/>
        </w:rPr>
        <w:t>«Золотое сечение»</w:t>
      </w:r>
      <w:r w:rsidRPr="00DE1A54">
        <w:rPr>
          <w:rFonts w:ascii="TimesNewRoman" w:eastAsia="Times New Roman" w:hAnsi="TimesNewRoman"/>
          <w:color w:val="000000"/>
          <w:lang w:eastAsia="zh-CN"/>
        </w:rPr>
        <w:t>.</w:t>
      </w:r>
    </w:p>
    <w:p w:rsidR="005972E1" w:rsidRPr="00DE1A54" w:rsidRDefault="005972E1" w:rsidP="005972E1">
      <w:pPr>
        <w:jc w:val="both"/>
        <w:rPr>
          <w:rFonts w:ascii="TimesNewRoman" w:eastAsia="Times New Roman" w:hAnsi="TimesNewRoman"/>
          <w:color w:val="000000"/>
          <w:lang w:eastAsia="zh-CN"/>
        </w:rPr>
      </w:pPr>
    </w:p>
    <w:p w:rsidR="005972E1" w:rsidRPr="004C77B1" w:rsidRDefault="005972E1" w:rsidP="005972E1">
      <w:pPr>
        <w:spacing w:line="360" w:lineRule="auto"/>
        <w:jc w:val="both"/>
        <w:rPr>
          <w:b/>
          <w:color w:val="00000A"/>
          <w:lang w:eastAsia="zh-CN"/>
        </w:rPr>
      </w:pPr>
      <w:r w:rsidRPr="004C77B1">
        <w:rPr>
          <w:b/>
          <w:color w:val="00000A"/>
          <w:lang w:eastAsia="zh-CN"/>
        </w:rPr>
        <w:t>Постановили:</w:t>
      </w:r>
    </w:p>
    <w:p w:rsidR="0093186B" w:rsidRPr="0093186B" w:rsidRDefault="005972E1" w:rsidP="005972E1">
      <w:pPr>
        <w:numPr>
          <w:ilvl w:val="0"/>
          <w:numId w:val="1"/>
        </w:numPr>
        <w:spacing w:line="360" w:lineRule="auto"/>
        <w:ind w:left="360"/>
        <w:jc w:val="both"/>
        <w:rPr>
          <w:rFonts w:eastAsia="Times New Roman"/>
          <w:bCs/>
          <w:lang w:eastAsia="zh-CN"/>
        </w:rPr>
      </w:pPr>
      <w:r w:rsidRPr="00DE1A54">
        <w:rPr>
          <w:color w:val="00000A"/>
          <w:lang w:eastAsia="zh-CN"/>
        </w:rPr>
        <w:t>Признать победителями и напра</w:t>
      </w:r>
      <w:r w:rsidR="0093186B">
        <w:rPr>
          <w:color w:val="00000A"/>
          <w:lang w:eastAsia="zh-CN"/>
        </w:rPr>
        <w:t xml:space="preserve">вить в финальный этап конкурса </w:t>
      </w:r>
    </w:p>
    <w:p w:rsidR="005972E1" w:rsidRPr="006015A2" w:rsidRDefault="005972E1" w:rsidP="0093186B">
      <w:pPr>
        <w:spacing w:line="360" w:lineRule="auto"/>
        <w:ind w:left="360"/>
        <w:jc w:val="both"/>
        <w:rPr>
          <w:rFonts w:eastAsia="Times New Roman"/>
          <w:bCs/>
          <w:lang w:eastAsia="zh-CN"/>
        </w:rPr>
      </w:pPr>
      <w:r w:rsidRPr="006015A2">
        <w:rPr>
          <w:color w:val="00000A"/>
          <w:lang w:eastAsia="zh-CN"/>
        </w:rPr>
        <w:t>1.1. в номинации «</w:t>
      </w:r>
      <w:r w:rsidR="00277B71" w:rsidRPr="007A58E1">
        <w:rPr>
          <w:lang w:eastAsia="en-US"/>
        </w:rPr>
        <w:t>Компьютерная графика и дизайн</w:t>
      </w:r>
      <w:r w:rsidRPr="006015A2">
        <w:rPr>
          <w:rFonts w:eastAsia="Times New Roman"/>
          <w:bCs/>
          <w:lang w:eastAsia="zh-CN"/>
        </w:rPr>
        <w:t>»:</w:t>
      </w:r>
    </w:p>
    <w:p w:rsidR="00D068DE" w:rsidRDefault="005972E1" w:rsidP="00BC5BA6">
      <w:pPr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Cs/>
          <w:lang w:eastAsia="zh-CN"/>
        </w:rPr>
      </w:pPr>
      <w:r w:rsidRPr="00D068DE">
        <w:rPr>
          <w:rFonts w:eastAsia="Times New Roman"/>
          <w:b/>
          <w:bCs/>
          <w:lang w:eastAsia="zh-CN"/>
        </w:rPr>
        <w:t>первая возрастная группа</w:t>
      </w:r>
      <w:r w:rsidRPr="00D068DE">
        <w:rPr>
          <w:rFonts w:eastAsia="Times New Roman"/>
          <w:bCs/>
          <w:lang w:eastAsia="zh-CN"/>
        </w:rPr>
        <w:t xml:space="preserve">: </w:t>
      </w:r>
    </w:p>
    <w:p w:rsidR="00D068DE" w:rsidRPr="00D068DE" w:rsidRDefault="00D068DE" w:rsidP="00D068DE">
      <w:pPr>
        <w:spacing w:line="360" w:lineRule="auto"/>
        <w:ind w:left="426"/>
        <w:jc w:val="both"/>
        <w:rPr>
          <w:lang w:eastAsia="en-US"/>
        </w:rPr>
      </w:pPr>
      <w:r>
        <w:rPr>
          <w:rFonts w:eastAsia="Times New Roman"/>
          <w:bCs/>
          <w:lang w:eastAsia="zh-CN"/>
        </w:rPr>
        <w:t>1.</w:t>
      </w:r>
      <w:r w:rsidRPr="00D068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68DE">
        <w:rPr>
          <w:lang w:eastAsia="en-US"/>
        </w:rPr>
        <w:t xml:space="preserve">Климов Илья, ГБОУ СОШ №2 </w:t>
      </w:r>
      <w:proofErr w:type="spellStart"/>
      <w:r w:rsidRPr="00D068DE">
        <w:rPr>
          <w:lang w:eastAsia="en-US"/>
        </w:rPr>
        <w:t>п.г.т</w:t>
      </w:r>
      <w:proofErr w:type="spellEnd"/>
      <w:r w:rsidRPr="00D068DE">
        <w:rPr>
          <w:lang w:eastAsia="en-US"/>
        </w:rPr>
        <w:t xml:space="preserve">. Безенчук, педагог </w:t>
      </w:r>
      <w:proofErr w:type="spellStart"/>
      <w:r w:rsidRPr="00D068DE">
        <w:rPr>
          <w:lang w:eastAsia="en-US"/>
        </w:rPr>
        <w:t>Мусаткина</w:t>
      </w:r>
      <w:proofErr w:type="spellEnd"/>
      <w:r w:rsidRPr="00D068DE">
        <w:rPr>
          <w:lang w:eastAsia="en-US"/>
        </w:rPr>
        <w:t xml:space="preserve"> Алёна Дмитриевна - 3 место</w:t>
      </w:r>
      <w:r w:rsidRPr="00D068DE">
        <w:rPr>
          <w:lang w:eastAsia="en-US"/>
        </w:rPr>
        <w:t>;</w:t>
      </w:r>
    </w:p>
    <w:p w:rsidR="00D068DE" w:rsidRPr="0093186B" w:rsidRDefault="00D068DE" w:rsidP="004D5205">
      <w:pPr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  <w:lang w:eastAsia="zh-CN"/>
        </w:rPr>
      </w:pPr>
      <w:r w:rsidRPr="0093186B">
        <w:rPr>
          <w:rFonts w:eastAsia="Times New Roman"/>
          <w:b/>
          <w:bCs/>
          <w:lang w:eastAsia="zh-CN"/>
        </w:rPr>
        <w:t xml:space="preserve"> </w:t>
      </w:r>
      <w:r w:rsidR="005972E1" w:rsidRPr="0093186B">
        <w:rPr>
          <w:rFonts w:eastAsia="Times New Roman"/>
          <w:b/>
          <w:bCs/>
          <w:lang w:eastAsia="zh-CN"/>
        </w:rPr>
        <w:t xml:space="preserve">вторая возрастная группа: </w:t>
      </w:r>
    </w:p>
    <w:p w:rsidR="0093186B" w:rsidRPr="0093186B" w:rsidRDefault="0093186B" w:rsidP="0093186B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eastAsia="zh-CN"/>
        </w:rPr>
      </w:pPr>
      <w:r w:rsidRPr="00D068DE">
        <w:rPr>
          <w:bCs/>
          <w:sz w:val="28"/>
          <w:szCs w:val="28"/>
          <w:lang w:eastAsia="zh-CN"/>
        </w:rPr>
        <w:t>Ширяев Георгий</w:t>
      </w:r>
      <w:r w:rsidRPr="0093186B">
        <w:rPr>
          <w:bCs/>
          <w:sz w:val="28"/>
          <w:szCs w:val="28"/>
          <w:lang w:eastAsia="zh-CN"/>
        </w:rPr>
        <w:t xml:space="preserve">, </w:t>
      </w:r>
      <w:r w:rsidRPr="00D068DE">
        <w:rPr>
          <w:bCs/>
          <w:sz w:val="28"/>
          <w:szCs w:val="28"/>
          <w:lang w:eastAsia="zh-CN"/>
        </w:rPr>
        <w:t>ГБОУ СОШ с. Ольгино</w:t>
      </w:r>
      <w:r w:rsidRPr="0093186B">
        <w:rPr>
          <w:bCs/>
          <w:sz w:val="28"/>
          <w:szCs w:val="28"/>
          <w:lang w:eastAsia="zh-CN"/>
        </w:rPr>
        <w:t xml:space="preserve">, педагог </w:t>
      </w:r>
      <w:proofErr w:type="spellStart"/>
      <w:r w:rsidRPr="00D068DE">
        <w:rPr>
          <w:bCs/>
          <w:sz w:val="28"/>
          <w:szCs w:val="28"/>
          <w:lang w:eastAsia="zh-CN"/>
        </w:rPr>
        <w:t>Хохрина</w:t>
      </w:r>
      <w:proofErr w:type="spellEnd"/>
      <w:r w:rsidRPr="00D068DE">
        <w:rPr>
          <w:bCs/>
          <w:sz w:val="28"/>
          <w:szCs w:val="28"/>
          <w:lang w:eastAsia="zh-CN"/>
        </w:rPr>
        <w:t xml:space="preserve"> Елена Александровна</w:t>
      </w:r>
      <w:r w:rsidRPr="0093186B">
        <w:rPr>
          <w:bCs/>
          <w:sz w:val="28"/>
          <w:szCs w:val="28"/>
          <w:lang w:eastAsia="zh-CN"/>
        </w:rPr>
        <w:t xml:space="preserve"> - 1 место</w:t>
      </w:r>
      <w:r w:rsidRPr="0093186B">
        <w:rPr>
          <w:bCs/>
          <w:sz w:val="28"/>
          <w:szCs w:val="28"/>
          <w:lang w:eastAsia="zh-CN"/>
        </w:rPr>
        <w:t>;</w:t>
      </w:r>
    </w:p>
    <w:p w:rsidR="00D068DE" w:rsidRPr="0093186B" w:rsidRDefault="00F63727" w:rsidP="00260F8A">
      <w:pPr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  <w:lang w:eastAsia="zh-CN"/>
        </w:rPr>
      </w:pPr>
      <w:r w:rsidRPr="0093186B">
        <w:rPr>
          <w:rFonts w:eastAsia="Times New Roman"/>
          <w:b/>
          <w:bCs/>
          <w:lang w:eastAsia="zh-CN"/>
        </w:rPr>
        <w:t xml:space="preserve"> </w:t>
      </w:r>
      <w:r w:rsidRPr="0093186B">
        <w:rPr>
          <w:rFonts w:eastAsia="Times New Roman"/>
          <w:b/>
          <w:bCs/>
          <w:lang w:eastAsia="zh-CN"/>
        </w:rPr>
        <w:softHyphen/>
        <w:t xml:space="preserve"> </w:t>
      </w:r>
      <w:r w:rsidR="00344C9D" w:rsidRPr="0093186B">
        <w:rPr>
          <w:rFonts w:eastAsia="Times New Roman"/>
          <w:b/>
          <w:bCs/>
          <w:lang w:eastAsia="zh-CN"/>
        </w:rPr>
        <w:t>третья</w:t>
      </w:r>
      <w:r w:rsidRPr="0093186B">
        <w:rPr>
          <w:rFonts w:eastAsia="Times New Roman"/>
          <w:b/>
          <w:bCs/>
          <w:lang w:eastAsia="zh-CN"/>
        </w:rPr>
        <w:t xml:space="preserve"> возрастная группа: </w:t>
      </w:r>
    </w:p>
    <w:p w:rsidR="0093186B" w:rsidRPr="00B83F35" w:rsidRDefault="00B83F35" w:rsidP="00B83F35">
      <w:pPr>
        <w:pStyle w:val="a4"/>
        <w:numPr>
          <w:ilvl w:val="0"/>
          <w:numId w:val="13"/>
        </w:numPr>
        <w:spacing w:line="276" w:lineRule="auto"/>
        <w:ind w:left="714" w:hanging="357"/>
        <w:jc w:val="both"/>
        <w:rPr>
          <w:bCs/>
          <w:sz w:val="28"/>
          <w:szCs w:val="28"/>
          <w:lang w:eastAsia="zh-CN"/>
        </w:rPr>
      </w:pPr>
      <w:r w:rsidRPr="0093186B">
        <w:rPr>
          <w:bCs/>
          <w:sz w:val="28"/>
          <w:szCs w:val="28"/>
          <w:lang w:eastAsia="zh-CN"/>
        </w:rPr>
        <w:t xml:space="preserve">Привалова Екатерина, </w:t>
      </w:r>
      <w:proofErr w:type="spellStart"/>
      <w:r w:rsidRPr="0093186B">
        <w:rPr>
          <w:bCs/>
          <w:sz w:val="28"/>
          <w:szCs w:val="28"/>
          <w:lang w:eastAsia="zh-CN"/>
        </w:rPr>
        <w:t>Пестравский</w:t>
      </w:r>
      <w:proofErr w:type="spellEnd"/>
      <w:r w:rsidRPr="0093186B">
        <w:rPr>
          <w:bCs/>
          <w:sz w:val="28"/>
          <w:szCs w:val="28"/>
          <w:lang w:eastAsia="zh-CN"/>
        </w:rPr>
        <w:t xml:space="preserve"> филиал (ДДТ) ГБОУ СОШ с. Майское, педагог Кириченко Елена Сергеевна - 1 место</w:t>
      </w:r>
      <w:r w:rsidR="0093186B" w:rsidRPr="00B83F35">
        <w:rPr>
          <w:bCs/>
          <w:sz w:val="28"/>
          <w:szCs w:val="28"/>
          <w:lang w:eastAsia="zh-CN"/>
        </w:rPr>
        <w:t>;</w:t>
      </w:r>
    </w:p>
    <w:p w:rsidR="0093186B" w:rsidRPr="0093186B" w:rsidRDefault="0093186B" w:rsidP="0093186B">
      <w:pPr>
        <w:pStyle w:val="a4"/>
        <w:numPr>
          <w:ilvl w:val="0"/>
          <w:numId w:val="13"/>
        </w:numPr>
        <w:spacing w:line="276" w:lineRule="auto"/>
        <w:ind w:left="714" w:hanging="357"/>
        <w:jc w:val="both"/>
        <w:rPr>
          <w:bCs/>
          <w:sz w:val="28"/>
          <w:szCs w:val="28"/>
          <w:lang w:eastAsia="zh-CN"/>
        </w:rPr>
      </w:pPr>
      <w:proofErr w:type="spellStart"/>
      <w:r w:rsidRPr="0093186B">
        <w:rPr>
          <w:bCs/>
          <w:sz w:val="28"/>
          <w:szCs w:val="28"/>
          <w:lang w:eastAsia="zh-CN"/>
        </w:rPr>
        <w:t>Притворова</w:t>
      </w:r>
      <w:proofErr w:type="spellEnd"/>
      <w:r w:rsidRPr="0093186B">
        <w:rPr>
          <w:bCs/>
          <w:sz w:val="28"/>
          <w:szCs w:val="28"/>
          <w:lang w:eastAsia="zh-CN"/>
        </w:rPr>
        <w:t xml:space="preserve"> Екатерина, ГБОУ СОШ № 3 </w:t>
      </w:r>
      <w:proofErr w:type="spellStart"/>
      <w:r w:rsidRPr="0093186B">
        <w:rPr>
          <w:bCs/>
          <w:sz w:val="28"/>
          <w:szCs w:val="28"/>
          <w:lang w:eastAsia="zh-CN"/>
        </w:rPr>
        <w:t>п.г.т.Безенчук</w:t>
      </w:r>
      <w:proofErr w:type="spellEnd"/>
      <w:r w:rsidRPr="0093186B">
        <w:rPr>
          <w:bCs/>
          <w:sz w:val="28"/>
          <w:szCs w:val="28"/>
          <w:lang w:eastAsia="zh-CN"/>
        </w:rPr>
        <w:t xml:space="preserve">, педагог </w:t>
      </w:r>
      <w:proofErr w:type="spellStart"/>
      <w:r w:rsidRPr="0093186B">
        <w:rPr>
          <w:bCs/>
          <w:sz w:val="28"/>
          <w:szCs w:val="28"/>
          <w:lang w:eastAsia="zh-CN"/>
        </w:rPr>
        <w:t>Рагузина</w:t>
      </w:r>
      <w:proofErr w:type="spellEnd"/>
      <w:r w:rsidRPr="0093186B">
        <w:rPr>
          <w:bCs/>
          <w:sz w:val="28"/>
          <w:szCs w:val="28"/>
          <w:lang w:eastAsia="zh-CN"/>
        </w:rPr>
        <w:t xml:space="preserve"> Светлана Александровна - 1 место;</w:t>
      </w:r>
    </w:p>
    <w:p w:rsidR="0093186B" w:rsidRPr="00B83F35" w:rsidRDefault="0093186B" w:rsidP="00B83F35">
      <w:pPr>
        <w:pStyle w:val="a4"/>
        <w:numPr>
          <w:ilvl w:val="0"/>
          <w:numId w:val="13"/>
        </w:numPr>
        <w:spacing w:line="276" w:lineRule="auto"/>
        <w:ind w:left="714" w:hanging="357"/>
        <w:jc w:val="both"/>
        <w:rPr>
          <w:bCs/>
          <w:sz w:val="28"/>
          <w:szCs w:val="28"/>
          <w:lang w:eastAsia="zh-CN"/>
        </w:rPr>
      </w:pPr>
      <w:proofErr w:type="spellStart"/>
      <w:r w:rsidRPr="0093186B">
        <w:rPr>
          <w:bCs/>
          <w:sz w:val="28"/>
          <w:szCs w:val="28"/>
          <w:lang w:eastAsia="zh-CN"/>
        </w:rPr>
        <w:t>Сенчукова</w:t>
      </w:r>
      <w:proofErr w:type="spellEnd"/>
      <w:r w:rsidRPr="0093186B">
        <w:rPr>
          <w:bCs/>
          <w:sz w:val="28"/>
          <w:szCs w:val="28"/>
          <w:lang w:eastAsia="zh-CN"/>
        </w:rPr>
        <w:t xml:space="preserve"> Ангелина, ГБОУ СОШ № 3 </w:t>
      </w:r>
      <w:proofErr w:type="spellStart"/>
      <w:r w:rsidRPr="0093186B">
        <w:rPr>
          <w:bCs/>
          <w:sz w:val="28"/>
          <w:szCs w:val="28"/>
          <w:lang w:eastAsia="zh-CN"/>
        </w:rPr>
        <w:t>п.г.т.Безенчук</w:t>
      </w:r>
      <w:proofErr w:type="spellEnd"/>
      <w:r w:rsidRPr="0093186B">
        <w:rPr>
          <w:bCs/>
          <w:sz w:val="28"/>
          <w:szCs w:val="28"/>
          <w:lang w:eastAsia="zh-CN"/>
        </w:rPr>
        <w:t>, педагог</w:t>
      </w:r>
      <w:r w:rsidR="00B83F35">
        <w:rPr>
          <w:bCs/>
          <w:sz w:val="28"/>
          <w:szCs w:val="28"/>
          <w:lang w:eastAsia="zh-CN"/>
        </w:rPr>
        <w:t xml:space="preserve"> </w:t>
      </w:r>
      <w:proofErr w:type="spellStart"/>
      <w:r w:rsidRPr="00B83F35">
        <w:rPr>
          <w:bCs/>
          <w:sz w:val="28"/>
          <w:szCs w:val="28"/>
          <w:lang w:eastAsia="zh-CN"/>
        </w:rPr>
        <w:t>Рагузина</w:t>
      </w:r>
      <w:proofErr w:type="spellEnd"/>
      <w:r w:rsidRPr="00B83F35">
        <w:rPr>
          <w:bCs/>
          <w:sz w:val="28"/>
          <w:szCs w:val="28"/>
          <w:lang w:eastAsia="zh-CN"/>
        </w:rPr>
        <w:t xml:space="preserve"> Светлана Александровна - 2 место;</w:t>
      </w:r>
    </w:p>
    <w:p w:rsidR="0093186B" w:rsidRDefault="0093186B" w:rsidP="0093186B">
      <w:pPr>
        <w:pStyle w:val="a4"/>
        <w:numPr>
          <w:ilvl w:val="0"/>
          <w:numId w:val="13"/>
        </w:numPr>
        <w:spacing w:line="276" w:lineRule="auto"/>
        <w:ind w:left="714" w:hanging="357"/>
        <w:jc w:val="both"/>
        <w:rPr>
          <w:bCs/>
          <w:sz w:val="28"/>
          <w:szCs w:val="28"/>
          <w:lang w:eastAsia="zh-CN"/>
        </w:rPr>
      </w:pPr>
      <w:proofErr w:type="spellStart"/>
      <w:r w:rsidRPr="0093186B">
        <w:rPr>
          <w:bCs/>
          <w:sz w:val="28"/>
          <w:szCs w:val="28"/>
          <w:lang w:eastAsia="zh-CN"/>
        </w:rPr>
        <w:t>Хохрин</w:t>
      </w:r>
      <w:proofErr w:type="spellEnd"/>
      <w:r w:rsidRPr="0093186B">
        <w:rPr>
          <w:bCs/>
          <w:sz w:val="28"/>
          <w:szCs w:val="28"/>
          <w:lang w:eastAsia="zh-CN"/>
        </w:rPr>
        <w:t xml:space="preserve"> Виталий, ГБОУ СОШ с. Ольгино, педагог </w:t>
      </w:r>
      <w:proofErr w:type="spellStart"/>
      <w:r w:rsidRPr="0093186B">
        <w:rPr>
          <w:bCs/>
          <w:sz w:val="28"/>
          <w:szCs w:val="28"/>
          <w:lang w:eastAsia="zh-CN"/>
        </w:rPr>
        <w:t>Хохрина</w:t>
      </w:r>
      <w:proofErr w:type="spellEnd"/>
      <w:r w:rsidRPr="0093186B">
        <w:rPr>
          <w:bCs/>
          <w:sz w:val="28"/>
          <w:szCs w:val="28"/>
          <w:lang w:eastAsia="zh-CN"/>
        </w:rPr>
        <w:t xml:space="preserve"> Елена Александровна - 3 место;</w:t>
      </w:r>
    </w:p>
    <w:p w:rsidR="00B83F35" w:rsidRPr="0093186B" w:rsidRDefault="00B83F35" w:rsidP="0093186B">
      <w:pPr>
        <w:pStyle w:val="a4"/>
        <w:numPr>
          <w:ilvl w:val="0"/>
          <w:numId w:val="13"/>
        </w:numPr>
        <w:spacing w:line="276" w:lineRule="auto"/>
        <w:ind w:left="714" w:hanging="357"/>
        <w:jc w:val="both"/>
        <w:rPr>
          <w:bCs/>
          <w:sz w:val="28"/>
          <w:szCs w:val="28"/>
          <w:lang w:eastAsia="zh-CN"/>
        </w:rPr>
      </w:pPr>
      <w:proofErr w:type="spellStart"/>
      <w:r w:rsidRPr="0093186B">
        <w:rPr>
          <w:bCs/>
          <w:sz w:val="28"/>
          <w:szCs w:val="28"/>
          <w:lang w:eastAsia="zh-CN"/>
        </w:rPr>
        <w:t>Штаймец</w:t>
      </w:r>
      <w:proofErr w:type="spellEnd"/>
      <w:r w:rsidRPr="0093186B">
        <w:rPr>
          <w:bCs/>
          <w:sz w:val="28"/>
          <w:szCs w:val="28"/>
          <w:lang w:eastAsia="zh-CN"/>
        </w:rPr>
        <w:t xml:space="preserve"> Эллина, ГБОУ СОШ с. Ольгино, педагог </w:t>
      </w:r>
      <w:proofErr w:type="spellStart"/>
      <w:r w:rsidRPr="0093186B">
        <w:rPr>
          <w:bCs/>
          <w:sz w:val="28"/>
          <w:szCs w:val="28"/>
          <w:lang w:eastAsia="zh-CN"/>
        </w:rPr>
        <w:t>Хохрина</w:t>
      </w:r>
      <w:proofErr w:type="spellEnd"/>
      <w:r w:rsidRPr="0093186B">
        <w:rPr>
          <w:bCs/>
          <w:sz w:val="28"/>
          <w:szCs w:val="28"/>
          <w:lang w:eastAsia="zh-CN"/>
        </w:rPr>
        <w:t xml:space="preserve"> Елена Александровна - 3 место</w:t>
      </w:r>
      <w:r>
        <w:rPr>
          <w:bCs/>
          <w:sz w:val="28"/>
          <w:szCs w:val="28"/>
          <w:lang w:eastAsia="zh-CN"/>
        </w:rPr>
        <w:t>.</w:t>
      </w:r>
    </w:p>
    <w:p w:rsidR="00D068DE" w:rsidRPr="0093186B" w:rsidRDefault="00344C9D" w:rsidP="00260F8A">
      <w:pPr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  <w:lang w:eastAsia="zh-CN"/>
        </w:rPr>
      </w:pPr>
      <w:r w:rsidRPr="0093186B">
        <w:rPr>
          <w:rFonts w:eastAsia="Times New Roman"/>
          <w:b/>
          <w:bCs/>
          <w:lang w:eastAsia="zh-CN"/>
        </w:rPr>
        <w:t>четвертая</w:t>
      </w:r>
      <w:r w:rsidR="00F63727" w:rsidRPr="0093186B">
        <w:rPr>
          <w:rFonts w:eastAsia="Times New Roman"/>
          <w:b/>
          <w:bCs/>
          <w:lang w:eastAsia="zh-CN"/>
        </w:rPr>
        <w:t xml:space="preserve"> возрастная группа: </w:t>
      </w:r>
    </w:p>
    <w:p w:rsidR="0093186B" w:rsidRPr="0093186B" w:rsidRDefault="0093186B" w:rsidP="0093186B">
      <w:pPr>
        <w:pStyle w:val="a4"/>
        <w:numPr>
          <w:ilvl w:val="0"/>
          <w:numId w:val="12"/>
        </w:numPr>
        <w:spacing w:line="276" w:lineRule="auto"/>
        <w:jc w:val="both"/>
        <w:rPr>
          <w:bCs/>
          <w:sz w:val="28"/>
          <w:szCs w:val="28"/>
          <w:lang w:eastAsia="zh-CN"/>
        </w:rPr>
      </w:pPr>
      <w:r w:rsidRPr="0093186B">
        <w:rPr>
          <w:bCs/>
          <w:sz w:val="28"/>
          <w:szCs w:val="28"/>
          <w:lang w:eastAsia="zh-CN"/>
        </w:rPr>
        <w:t xml:space="preserve">Прокудин Никита, </w:t>
      </w:r>
      <w:proofErr w:type="spellStart"/>
      <w:r w:rsidRPr="0093186B">
        <w:rPr>
          <w:bCs/>
          <w:sz w:val="28"/>
          <w:szCs w:val="28"/>
          <w:lang w:eastAsia="zh-CN"/>
        </w:rPr>
        <w:t>Пестравский</w:t>
      </w:r>
      <w:proofErr w:type="spellEnd"/>
      <w:r w:rsidRPr="0093186B">
        <w:rPr>
          <w:bCs/>
          <w:sz w:val="28"/>
          <w:szCs w:val="28"/>
          <w:lang w:eastAsia="zh-CN"/>
        </w:rPr>
        <w:t xml:space="preserve"> филиал (ДДТ) ГБОУ СОШ с. Майское, педагог Кириченко Елена Сергеевна - 2 место.</w:t>
      </w:r>
    </w:p>
    <w:p w:rsidR="005972E1" w:rsidRPr="006015A2" w:rsidRDefault="005972E1" w:rsidP="00F63727">
      <w:pPr>
        <w:spacing w:line="360" w:lineRule="auto"/>
        <w:jc w:val="both"/>
        <w:rPr>
          <w:rFonts w:eastAsia="Times New Roman"/>
          <w:bCs/>
          <w:lang w:eastAsia="zh-CN"/>
        </w:rPr>
      </w:pPr>
      <w:r w:rsidRPr="006015A2">
        <w:rPr>
          <w:color w:val="00000A"/>
          <w:lang w:eastAsia="zh-CN"/>
        </w:rPr>
        <w:t>1.2. в номинации «</w:t>
      </w:r>
      <w:r w:rsidR="00277B71" w:rsidRPr="007A58E1">
        <w:rPr>
          <w:lang w:eastAsia="en-US"/>
        </w:rPr>
        <w:t>Игровая индустрия</w:t>
      </w:r>
      <w:r w:rsidRPr="006015A2">
        <w:rPr>
          <w:rFonts w:eastAsia="Times New Roman"/>
          <w:bCs/>
          <w:lang w:eastAsia="zh-CN"/>
        </w:rPr>
        <w:t>»:</w:t>
      </w:r>
    </w:p>
    <w:p w:rsidR="00647D04" w:rsidRPr="00F63727" w:rsidRDefault="005972E1" w:rsidP="00DB24FC">
      <w:pPr>
        <w:numPr>
          <w:ilvl w:val="0"/>
          <w:numId w:val="2"/>
        </w:numPr>
        <w:spacing w:line="360" w:lineRule="auto"/>
        <w:ind w:left="360"/>
        <w:jc w:val="both"/>
        <w:rPr>
          <w:rFonts w:eastAsia="Times New Roman"/>
          <w:b/>
          <w:bCs/>
          <w:lang w:eastAsia="zh-CN"/>
        </w:rPr>
      </w:pPr>
      <w:r w:rsidRPr="00F63727">
        <w:rPr>
          <w:rFonts w:eastAsia="Times New Roman"/>
          <w:b/>
          <w:bCs/>
          <w:lang w:eastAsia="zh-CN"/>
        </w:rPr>
        <w:t xml:space="preserve">вторая возрастная группа: 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9741"/>
      </w:tblGrid>
      <w:tr w:rsidR="00647D04" w:rsidRPr="00647D04" w:rsidTr="00647D04">
        <w:trPr>
          <w:trHeight w:val="600"/>
        </w:trPr>
        <w:tc>
          <w:tcPr>
            <w:tcW w:w="9741" w:type="dxa"/>
            <w:shd w:val="clear" w:color="auto" w:fill="auto"/>
          </w:tcPr>
          <w:p w:rsidR="00647D04" w:rsidRPr="00647D04" w:rsidRDefault="00647D04" w:rsidP="00647D04">
            <w:pPr>
              <w:pStyle w:val="a4"/>
              <w:numPr>
                <w:ilvl w:val="0"/>
                <w:numId w:val="5"/>
              </w:numPr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t>Цыркунов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Ярослав</w:t>
            </w:r>
            <w:r w:rsidRPr="00647D04">
              <w:rPr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t>Пестравский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филиал (ДДТ) ГБОУ СОШ с. Майское</w:t>
            </w:r>
            <w:r w:rsidRPr="00647D04">
              <w:rPr>
                <w:bCs/>
                <w:sz w:val="28"/>
                <w:szCs w:val="28"/>
                <w:lang w:eastAsia="zh-CN"/>
              </w:rPr>
              <w:t>, педагог Кириченко Елена Сергеевна - 2 место;</w:t>
            </w:r>
          </w:p>
        </w:tc>
      </w:tr>
      <w:tr w:rsidR="00647D04" w:rsidRPr="00647D04" w:rsidTr="00647D04">
        <w:trPr>
          <w:trHeight w:val="600"/>
        </w:trPr>
        <w:tc>
          <w:tcPr>
            <w:tcW w:w="9741" w:type="dxa"/>
            <w:shd w:val="clear" w:color="auto" w:fill="auto"/>
          </w:tcPr>
          <w:p w:rsidR="00647D04" w:rsidRPr="00647D04" w:rsidRDefault="00647D04" w:rsidP="00647D04">
            <w:pPr>
              <w:pStyle w:val="a4"/>
              <w:numPr>
                <w:ilvl w:val="0"/>
                <w:numId w:val="5"/>
              </w:numPr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t>Абанькова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Мария</w:t>
            </w:r>
            <w:r w:rsidRPr="00647D04">
              <w:rPr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t>Пестравский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филиал (ДДТ) ГБОУ СОШ с. Майское</w:t>
            </w:r>
            <w:r w:rsidRPr="00647D04">
              <w:rPr>
                <w:bCs/>
                <w:sz w:val="28"/>
                <w:szCs w:val="28"/>
                <w:lang w:eastAsia="zh-CN"/>
              </w:rPr>
              <w:t xml:space="preserve">, педагог </w:t>
            </w:r>
            <w:r w:rsidRPr="00647D04">
              <w:rPr>
                <w:bCs/>
                <w:sz w:val="28"/>
                <w:szCs w:val="28"/>
                <w:lang w:eastAsia="zh-CN"/>
              </w:rPr>
              <w:t>Кириченко Елена Сергеевна</w:t>
            </w:r>
            <w:r w:rsidRPr="00647D04">
              <w:rPr>
                <w:bCs/>
                <w:sz w:val="28"/>
                <w:szCs w:val="28"/>
                <w:lang w:eastAsia="zh-CN"/>
              </w:rPr>
              <w:t xml:space="preserve"> - </w:t>
            </w:r>
            <w:r w:rsidRPr="00647D04">
              <w:rPr>
                <w:bCs/>
                <w:sz w:val="28"/>
                <w:szCs w:val="28"/>
                <w:lang w:eastAsia="zh-CN"/>
              </w:rPr>
              <w:t>2 место</w:t>
            </w:r>
            <w:r w:rsidRPr="00647D04">
              <w:rPr>
                <w:bCs/>
                <w:sz w:val="28"/>
                <w:szCs w:val="28"/>
                <w:lang w:eastAsia="zh-CN"/>
              </w:rPr>
              <w:t>;</w:t>
            </w:r>
          </w:p>
        </w:tc>
      </w:tr>
      <w:tr w:rsidR="00647D04" w:rsidRPr="00647D04" w:rsidTr="00647D04">
        <w:trPr>
          <w:trHeight w:val="672"/>
        </w:trPr>
        <w:tc>
          <w:tcPr>
            <w:tcW w:w="9741" w:type="dxa"/>
            <w:shd w:val="clear" w:color="auto" w:fill="auto"/>
          </w:tcPr>
          <w:p w:rsidR="00647D04" w:rsidRPr="00647D04" w:rsidRDefault="00647D04" w:rsidP="00647D04">
            <w:pPr>
              <w:pStyle w:val="a4"/>
              <w:numPr>
                <w:ilvl w:val="0"/>
                <w:numId w:val="5"/>
              </w:numPr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lastRenderedPageBreak/>
              <w:t>Склизкова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Елизавета</w:t>
            </w:r>
            <w:r w:rsidRPr="00647D04">
              <w:rPr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7D04">
              <w:rPr>
                <w:bCs/>
                <w:sz w:val="28"/>
                <w:szCs w:val="28"/>
                <w:lang w:eastAsia="zh-CN"/>
              </w:rPr>
              <w:t>Пестравский</w:t>
            </w:r>
            <w:proofErr w:type="spellEnd"/>
            <w:r w:rsidRPr="00647D04">
              <w:rPr>
                <w:bCs/>
                <w:sz w:val="28"/>
                <w:szCs w:val="28"/>
                <w:lang w:eastAsia="zh-CN"/>
              </w:rPr>
              <w:t xml:space="preserve"> филиал (ДДТ) ГБОУ СОШ с. Майское</w:t>
            </w:r>
            <w:r w:rsidRPr="00647D04">
              <w:rPr>
                <w:bCs/>
                <w:sz w:val="28"/>
                <w:szCs w:val="28"/>
                <w:lang w:eastAsia="zh-CN"/>
              </w:rPr>
              <w:t>, педагог Кириченко Елена Сергеевна - 3 место</w:t>
            </w:r>
            <w:r>
              <w:rPr>
                <w:bCs/>
                <w:sz w:val="28"/>
                <w:szCs w:val="28"/>
                <w:lang w:eastAsia="zh-CN"/>
              </w:rPr>
              <w:t>.</w:t>
            </w:r>
          </w:p>
        </w:tc>
      </w:tr>
    </w:tbl>
    <w:p w:rsidR="00277B71" w:rsidRPr="00647D04" w:rsidRDefault="005972E1" w:rsidP="00F63727">
      <w:pPr>
        <w:spacing w:line="360" w:lineRule="auto"/>
        <w:jc w:val="both"/>
        <w:rPr>
          <w:rFonts w:eastAsia="Times New Roman"/>
          <w:bCs/>
          <w:lang w:eastAsia="zh-CN"/>
        </w:rPr>
      </w:pPr>
      <w:bookmarkStart w:id="1" w:name="_GoBack"/>
      <w:bookmarkEnd w:id="1"/>
      <w:r w:rsidRPr="00647D04">
        <w:rPr>
          <w:rFonts w:eastAsia="Times New Roman"/>
          <w:bCs/>
          <w:lang w:eastAsia="zh-CN"/>
        </w:rPr>
        <w:t xml:space="preserve">1.3. </w:t>
      </w:r>
      <w:r w:rsidR="00277B71" w:rsidRPr="00647D04">
        <w:rPr>
          <w:color w:val="00000A"/>
          <w:lang w:eastAsia="zh-CN"/>
        </w:rPr>
        <w:t>в номинации «</w:t>
      </w:r>
      <w:r w:rsidR="00277B71">
        <w:rPr>
          <w:lang w:eastAsia="en-US"/>
        </w:rPr>
        <w:t>«Технический дизайн»</w:t>
      </w:r>
      <w:r w:rsidR="00277B71">
        <w:rPr>
          <w:lang w:eastAsia="en-US"/>
        </w:rPr>
        <w:t xml:space="preserve">, </w:t>
      </w:r>
      <w:r w:rsidR="00277B71" w:rsidRPr="007A58E1">
        <w:rPr>
          <w:lang w:eastAsia="en-US"/>
        </w:rPr>
        <w:t xml:space="preserve">в </w:t>
      </w:r>
      <w:proofErr w:type="spellStart"/>
      <w:r w:rsidR="00277B71" w:rsidRPr="007A58E1">
        <w:rPr>
          <w:lang w:eastAsia="en-US"/>
        </w:rPr>
        <w:t>подноминации</w:t>
      </w:r>
      <w:proofErr w:type="spellEnd"/>
      <w:r w:rsidR="00277B71" w:rsidRPr="007A58E1">
        <w:rPr>
          <w:lang w:eastAsia="en-US"/>
        </w:rPr>
        <w:t xml:space="preserve"> HI-TECH</w:t>
      </w:r>
      <w:r w:rsidR="00277B71">
        <w:rPr>
          <w:lang w:eastAsia="en-US"/>
        </w:rPr>
        <w:t>:</w:t>
      </w:r>
    </w:p>
    <w:p w:rsidR="000D7287" w:rsidRPr="00F63727" w:rsidRDefault="000D7287" w:rsidP="00961B98">
      <w:pPr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  <w:lang w:eastAsia="zh-CN"/>
        </w:rPr>
      </w:pPr>
      <w:r w:rsidRPr="00F63727">
        <w:rPr>
          <w:rFonts w:eastAsia="Times New Roman"/>
          <w:b/>
          <w:bCs/>
          <w:lang w:eastAsia="zh-CN"/>
        </w:rPr>
        <w:t>вторая</w:t>
      </w:r>
      <w:r w:rsidR="00277B71" w:rsidRPr="00F63727">
        <w:rPr>
          <w:rFonts w:eastAsia="Times New Roman"/>
          <w:b/>
          <w:bCs/>
          <w:lang w:eastAsia="zh-CN"/>
        </w:rPr>
        <w:t xml:space="preserve"> возрастная группа: </w:t>
      </w:r>
    </w:p>
    <w:p w:rsidR="000D7287" w:rsidRPr="000D7287" w:rsidRDefault="000D7287" w:rsidP="000D7287">
      <w:pPr>
        <w:pStyle w:val="a4"/>
        <w:numPr>
          <w:ilvl w:val="0"/>
          <w:numId w:val="8"/>
        </w:numPr>
        <w:rPr>
          <w:bCs/>
          <w:sz w:val="28"/>
          <w:szCs w:val="28"/>
          <w:lang w:eastAsia="zh-CN"/>
        </w:rPr>
      </w:pPr>
      <w:r w:rsidRPr="000D7287">
        <w:rPr>
          <w:bCs/>
          <w:sz w:val="28"/>
          <w:szCs w:val="28"/>
          <w:lang w:eastAsia="zh-CN"/>
        </w:rPr>
        <w:t xml:space="preserve">Виктория </w:t>
      </w:r>
      <w:proofErr w:type="spellStart"/>
      <w:r w:rsidRPr="000D7287">
        <w:rPr>
          <w:bCs/>
          <w:sz w:val="28"/>
          <w:szCs w:val="28"/>
          <w:lang w:eastAsia="zh-CN"/>
        </w:rPr>
        <w:t>Паршнева</w:t>
      </w:r>
      <w:proofErr w:type="spellEnd"/>
      <w:r w:rsidRPr="000D7287">
        <w:rPr>
          <w:bCs/>
          <w:sz w:val="28"/>
          <w:szCs w:val="28"/>
          <w:lang w:eastAsia="zh-CN"/>
        </w:rPr>
        <w:t xml:space="preserve"> Елена, СП ГБОУ СОШ с. Красноармейское, педагог Яхонтов Андрей Владимирович - 2 место;</w:t>
      </w:r>
    </w:p>
    <w:p w:rsidR="000D7287" w:rsidRPr="000D7287" w:rsidRDefault="000D7287" w:rsidP="000D7287">
      <w:pPr>
        <w:pStyle w:val="a4"/>
        <w:numPr>
          <w:ilvl w:val="0"/>
          <w:numId w:val="8"/>
        </w:numPr>
        <w:rPr>
          <w:bCs/>
          <w:sz w:val="28"/>
          <w:szCs w:val="28"/>
          <w:lang w:eastAsia="zh-CN"/>
        </w:rPr>
      </w:pPr>
      <w:proofErr w:type="spellStart"/>
      <w:r w:rsidRPr="000D7287">
        <w:rPr>
          <w:bCs/>
          <w:sz w:val="28"/>
          <w:szCs w:val="28"/>
          <w:lang w:eastAsia="zh-CN"/>
        </w:rPr>
        <w:t>Колодченко</w:t>
      </w:r>
      <w:proofErr w:type="spellEnd"/>
      <w:r w:rsidRPr="000D7287">
        <w:rPr>
          <w:bCs/>
          <w:sz w:val="28"/>
          <w:szCs w:val="28"/>
          <w:lang w:eastAsia="zh-CN"/>
        </w:rPr>
        <w:t>, Ангелина Кондратенко, СП ГБОУ СОШ с. Красноармейское, педагог Яхонтов Андрей Владимирович - 3 место</w:t>
      </w:r>
      <w:r w:rsidRPr="000D7287">
        <w:rPr>
          <w:bCs/>
          <w:sz w:val="28"/>
          <w:szCs w:val="28"/>
          <w:lang w:eastAsia="zh-CN"/>
        </w:rPr>
        <w:t>.</w:t>
      </w:r>
    </w:p>
    <w:p w:rsidR="00F63727" w:rsidRPr="00F63727" w:rsidRDefault="000D7287" w:rsidP="008A5DD2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63727">
        <w:rPr>
          <w:rFonts w:eastAsia="Times New Roman"/>
          <w:b/>
          <w:bCs/>
          <w:lang w:eastAsia="zh-CN"/>
        </w:rPr>
        <w:t>третья</w:t>
      </w:r>
      <w:r w:rsidR="00277B71" w:rsidRPr="00F63727">
        <w:rPr>
          <w:rFonts w:eastAsia="Times New Roman"/>
          <w:b/>
          <w:bCs/>
          <w:lang w:eastAsia="zh-CN"/>
        </w:rPr>
        <w:t xml:space="preserve"> возрастная группа: </w:t>
      </w:r>
    </w:p>
    <w:p w:rsidR="00F63727" w:rsidRPr="00F63727" w:rsidRDefault="00F63727" w:rsidP="00F63727">
      <w:pPr>
        <w:pStyle w:val="a4"/>
        <w:numPr>
          <w:ilvl w:val="0"/>
          <w:numId w:val="10"/>
        </w:numPr>
        <w:spacing w:line="276" w:lineRule="auto"/>
        <w:rPr>
          <w:bCs/>
          <w:sz w:val="28"/>
          <w:lang w:eastAsia="zh-CN"/>
        </w:rPr>
      </w:pPr>
      <w:proofErr w:type="spellStart"/>
      <w:r w:rsidRPr="00F63727">
        <w:rPr>
          <w:bCs/>
          <w:sz w:val="28"/>
          <w:lang w:eastAsia="zh-CN"/>
        </w:rPr>
        <w:t>Кудьяров</w:t>
      </w:r>
      <w:proofErr w:type="spellEnd"/>
      <w:r w:rsidRPr="00F63727">
        <w:rPr>
          <w:bCs/>
          <w:sz w:val="28"/>
          <w:lang w:eastAsia="zh-CN"/>
        </w:rPr>
        <w:t xml:space="preserve"> </w:t>
      </w:r>
      <w:proofErr w:type="gramStart"/>
      <w:r w:rsidRPr="00F63727">
        <w:rPr>
          <w:bCs/>
          <w:sz w:val="28"/>
          <w:lang w:eastAsia="zh-CN"/>
        </w:rPr>
        <w:t>Амир ,</w:t>
      </w:r>
      <w:proofErr w:type="spellStart"/>
      <w:r w:rsidRPr="00F63727">
        <w:rPr>
          <w:bCs/>
          <w:sz w:val="28"/>
          <w:lang w:eastAsia="zh-CN"/>
        </w:rPr>
        <w:t>Кудьров</w:t>
      </w:r>
      <w:proofErr w:type="spellEnd"/>
      <w:proofErr w:type="gramEnd"/>
      <w:r w:rsidRPr="00F63727">
        <w:rPr>
          <w:bCs/>
          <w:sz w:val="28"/>
          <w:lang w:eastAsia="zh-CN"/>
        </w:rPr>
        <w:t xml:space="preserve"> Дамир(ОДО "Компьютерный мир"), ГБОУ СОШ с. Волчанка, мини-технопарк «</w:t>
      </w:r>
      <w:proofErr w:type="spellStart"/>
      <w:r w:rsidRPr="00F63727">
        <w:rPr>
          <w:bCs/>
          <w:sz w:val="28"/>
          <w:lang w:eastAsia="zh-CN"/>
        </w:rPr>
        <w:t>Квантум</w:t>
      </w:r>
      <w:proofErr w:type="spellEnd"/>
      <w:r w:rsidRPr="00F63727">
        <w:rPr>
          <w:bCs/>
          <w:sz w:val="28"/>
          <w:lang w:eastAsia="zh-CN"/>
        </w:rPr>
        <w:t xml:space="preserve">» ГБОУ СОШ с. Красноармейское, педагог </w:t>
      </w:r>
      <w:proofErr w:type="spellStart"/>
      <w:r w:rsidRPr="00F63727">
        <w:rPr>
          <w:bCs/>
          <w:sz w:val="28"/>
          <w:lang w:eastAsia="zh-CN"/>
        </w:rPr>
        <w:t>Нуркаева</w:t>
      </w:r>
      <w:proofErr w:type="spellEnd"/>
      <w:r w:rsidRPr="00F63727">
        <w:rPr>
          <w:bCs/>
          <w:sz w:val="28"/>
          <w:lang w:eastAsia="zh-CN"/>
        </w:rPr>
        <w:t xml:space="preserve"> </w:t>
      </w:r>
      <w:proofErr w:type="spellStart"/>
      <w:r w:rsidRPr="00F63727">
        <w:rPr>
          <w:bCs/>
          <w:sz w:val="28"/>
          <w:lang w:eastAsia="zh-CN"/>
        </w:rPr>
        <w:t>Камажай</w:t>
      </w:r>
      <w:proofErr w:type="spellEnd"/>
      <w:r w:rsidRPr="00F63727">
        <w:rPr>
          <w:bCs/>
          <w:sz w:val="28"/>
          <w:lang w:eastAsia="zh-CN"/>
        </w:rPr>
        <w:t xml:space="preserve"> </w:t>
      </w:r>
      <w:proofErr w:type="spellStart"/>
      <w:r w:rsidRPr="00F63727">
        <w:rPr>
          <w:bCs/>
          <w:sz w:val="28"/>
          <w:lang w:eastAsia="zh-CN"/>
        </w:rPr>
        <w:t>Насангалеевна</w:t>
      </w:r>
      <w:proofErr w:type="spellEnd"/>
      <w:r w:rsidRPr="00F63727">
        <w:rPr>
          <w:bCs/>
          <w:sz w:val="28"/>
          <w:lang w:eastAsia="zh-CN"/>
        </w:rPr>
        <w:t xml:space="preserve"> - 1 место;</w:t>
      </w:r>
    </w:p>
    <w:p w:rsidR="00F63727" w:rsidRPr="00F63727" w:rsidRDefault="00F63727" w:rsidP="00F63727">
      <w:pPr>
        <w:pStyle w:val="a4"/>
        <w:numPr>
          <w:ilvl w:val="0"/>
          <w:numId w:val="10"/>
        </w:numPr>
        <w:spacing w:line="276" w:lineRule="auto"/>
        <w:rPr>
          <w:bCs/>
          <w:sz w:val="28"/>
          <w:lang w:eastAsia="zh-CN"/>
        </w:rPr>
      </w:pPr>
      <w:r w:rsidRPr="00F63727">
        <w:rPr>
          <w:bCs/>
          <w:sz w:val="28"/>
          <w:lang w:eastAsia="zh-CN"/>
        </w:rPr>
        <w:t>Турапина Анастасия, Ковалева Виктория, СП ГБОУ СОШ с. Красноармейское, педагог Яхонтов Андрей Владимирович - 2 место;</w:t>
      </w:r>
    </w:p>
    <w:p w:rsidR="00F63727" w:rsidRPr="00F63727" w:rsidRDefault="00F63727" w:rsidP="00F63727">
      <w:pPr>
        <w:pStyle w:val="a4"/>
        <w:numPr>
          <w:ilvl w:val="0"/>
          <w:numId w:val="10"/>
        </w:numPr>
        <w:spacing w:line="276" w:lineRule="auto"/>
        <w:rPr>
          <w:bCs/>
          <w:sz w:val="28"/>
          <w:lang w:eastAsia="zh-CN"/>
        </w:rPr>
      </w:pPr>
      <w:proofErr w:type="spellStart"/>
      <w:r w:rsidRPr="00F63727">
        <w:rPr>
          <w:bCs/>
          <w:sz w:val="28"/>
          <w:lang w:eastAsia="zh-CN"/>
        </w:rPr>
        <w:t>Болесова</w:t>
      </w:r>
      <w:proofErr w:type="spellEnd"/>
      <w:r w:rsidRPr="00F63727">
        <w:rPr>
          <w:bCs/>
          <w:sz w:val="28"/>
          <w:lang w:eastAsia="zh-CN"/>
        </w:rPr>
        <w:t xml:space="preserve"> Ксения, </w:t>
      </w:r>
      <w:proofErr w:type="spellStart"/>
      <w:r w:rsidRPr="00F63727">
        <w:rPr>
          <w:bCs/>
          <w:sz w:val="28"/>
          <w:lang w:eastAsia="zh-CN"/>
        </w:rPr>
        <w:t>Кушнерёва</w:t>
      </w:r>
      <w:proofErr w:type="spellEnd"/>
      <w:r w:rsidRPr="00F63727">
        <w:rPr>
          <w:bCs/>
          <w:sz w:val="28"/>
          <w:lang w:eastAsia="zh-CN"/>
        </w:rPr>
        <w:t xml:space="preserve"> Ульяна, СП ГБОУ СОШ с. Красноармейское, педагог Яхонтов Андрей Владимирович - 2 место;</w:t>
      </w:r>
    </w:p>
    <w:p w:rsidR="00F63727" w:rsidRPr="00F63727" w:rsidRDefault="00F63727" w:rsidP="00F63727">
      <w:pPr>
        <w:pStyle w:val="a4"/>
        <w:numPr>
          <w:ilvl w:val="0"/>
          <w:numId w:val="10"/>
        </w:numPr>
        <w:spacing w:line="276" w:lineRule="auto"/>
        <w:jc w:val="both"/>
        <w:rPr>
          <w:bCs/>
          <w:sz w:val="28"/>
          <w:lang w:eastAsia="zh-CN"/>
        </w:rPr>
      </w:pPr>
      <w:r w:rsidRPr="00F63727">
        <w:rPr>
          <w:bCs/>
          <w:sz w:val="28"/>
          <w:lang w:eastAsia="zh-CN"/>
        </w:rPr>
        <w:t xml:space="preserve">Царев Иван, </w:t>
      </w:r>
      <w:proofErr w:type="spellStart"/>
      <w:r w:rsidRPr="00F63727">
        <w:rPr>
          <w:bCs/>
          <w:sz w:val="28"/>
          <w:lang w:eastAsia="zh-CN"/>
        </w:rPr>
        <w:t>Санталова</w:t>
      </w:r>
      <w:proofErr w:type="spellEnd"/>
      <w:r w:rsidRPr="00F63727">
        <w:rPr>
          <w:bCs/>
          <w:sz w:val="28"/>
          <w:lang w:eastAsia="zh-CN"/>
        </w:rPr>
        <w:t xml:space="preserve"> Кира (ОДО "Компьютерный мир"), ГБОУ СОШ с. Волчанка, мини-технопарк «</w:t>
      </w:r>
      <w:proofErr w:type="spellStart"/>
      <w:r w:rsidRPr="00F63727">
        <w:rPr>
          <w:bCs/>
          <w:sz w:val="28"/>
          <w:lang w:eastAsia="zh-CN"/>
        </w:rPr>
        <w:t>Квантум</w:t>
      </w:r>
      <w:proofErr w:type="spellEnd"/>
      <w:r w:rsidRPr="00F63727">
        <w:rPr>
          <w:bCs/>
          <w:sz w:val="28"/>
          <w:lang w:eastAsia="zh-CN"/>
        </w:rPr>
        <w:t xml:space="preserve">» ГБОУ СОШ с. Красноармейское, педагог </w:t>
      </w:r>
      <w:proofErr w:type="spellStart"/>
      <w:r w:rsidRPr="00F63727">
        <w:rPr>
          <w:bCs/>
          <w:sz w:val="28"/>
          <w:lang w:eastAsia="zh-CN"/>
        </w:rPr>
        <w:t>Нуркаева</w:t>
      </w:r>
      <w:proofErr w:type="spellEnd"/>
      <w:r w:rsidRPr="00F63727">
        <w:rPr>
          <w:bCs/>
          <w:sz w:val="28"/>
          <w:lang w:eastAsia="zh-CN"/>
        </w:rPr>
        <w:t xml:space="preserve"> </w:t>
      </w:r>
      <w:proofErr w:type="spellStart"/>
      <w:r w:rsidRPr="00F63727">
        <w:rPr>
          <w:bCs/>
          <w:sz w:val="28"/>
          <w:lang w:eastAsia="zh-CN"/>
        </w:rPr>
        <w:t>Камажай</w:t>
      </w:r>
      <w:proofErr w:type="spellEnd"/>
      <w:r w:rsidRPr="00F63727">
        <w:rPr>
          <w:bCs/>
          <w:sz w:val="28"/>
          <w:lang w:eastAsia="zh-CN"/>
        </w:rPr>
        <w:t xml:space="preserve"> </w:t>
      </w:r>
      <w:proofErr w:type="spellStart"/>
      <w:r w:rsidRPr="00F63727">
        <w:rPr>
          <w:bCs/>
          <w:sz w:val="28"/>
          <w:lang w:eastAsia="zh-CN"/>
        </w:rPr>
        <w:t>Насангалеевна</w:t>
      </w:r>
      <w:proofErr w:type="spellEnd"/>
      <w:r w:rsidRPr="00F63727">
        <w:rPr>
          <w:bCs/>
          <w:sz w:val="28"/>
          <w:lang w:eastAsia="zh-CN"/>
        </w:rPr>
        <w:t xml:space="preserve"> - 3 место</w:t>
      </w:r>
      <w:r w:rsidRPr="00F63727">
        <w:rPr>
          <w:bCs/>
          <w:sz w:val="28"/>
          <w:lang w:eastAsia="zh-CN"/>
        </w:rPr>
        <w:t>.</w:t>
      </w:r>
    </w:p>
    <w:p w:rsidR="005972E1" w:rsidRPr="006015A2" w:rsidRDefault="005972E1" w:rsidP="005972E1">
      <w:pPr>
        <w:spacing w:line="360" w:lineRule="auto"/>
        <w:ind w:left="360"/>
        <w:jc w:val="both"/>
        <w:rPr>
          <w:rFonts w:eastAsia="Times New Roman"/>
          <w:bCs/>
          <w:lang w:eastAsia="zh-CN"/>
        </w:rPr>
      </w:pPr>
    </w:p>
    <w:p w:rsidR="005972E1" w:rsidRPr="00EE2F80" w:rsidRDefault="005972E1" w:rsidP="005972E1">
      <w:pPr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eastAsia="zh-CN"/>
        </w:rPr>
      </w:pPr>
      <w:r w:rsidRPr="00EE2F80">
        <w:rPr>
          <w:rFonts w:eastAsia="Times New Roman"/>
          <w:bCs/>
          <w:lang w:eastAsia="zh-CN"/>
        </w:rPr>
        <w:t>Утвердить аналитическую записку по итогам проведения муниципального этапа областного конкурса цифровых художественных работ «Золотое сечение».</w:t>
      </w:r>
    </w:p>
    <w:p w:rsidR="005972E1" w:rsidRPr="00DE1A54" w:rsidRDefault="005972E1" w:rsidP="005972E1">
      <w:pPr>
        <w:spacing w:line="360" w:lineRule="auto"/>
        <w:rPr>
          <w:rFonts w:eastAsia="Andale Sans UI"/>
          <w:color w:val="00000A"/>
          <w:lang w:eastAsia="zh-CN"/>
        </w:rPr>
      </w:pPr>
    </w:p>
    <w:p w:rsidR="005972E1" w:rsidRPr="00DE1A54" w:rsidRDefault="005972E1" w:rsidP="005972E1">
      <w:pPr>
        <w:widowControl w:val="0"/>
        <w:suppressLineNumbers/>
        <w:spacing w:line="360" w:lineRule="auto"/>
        <w:jc w:val="both"/>
        <w:rPr>
          <w:rFonts w:eastAsia="Andale Sans UI"/>
          <w:color w:val="00000A"/>
          <w:lang w:eastAsia="zh-CN"/>
        </w:rPr>
      </w:pPr>
    </w:p>
    <w:p w:rsidR="005972E1" w:rsidRPr="006015A2" w:rsidRDefault="001B78E9" w:rsidP="005972E1">
      <w:pPr>
        <w:spacing w:line="600" w:lineRule="auto"/>
        <w:jc w:val="both"/>
        <w:rPr>
          <w:rFonts w:eastAsia="Times New Roman"/>
          <w:color w:val="00000A"/>
          <w:lang w:eastAsia="zh-CN"/>
        </w:rPr>
      </w:pPr>
      <w:r>
        <w:rPr>
          <w:rFonts w:eastAsia="Times New Roman"/>
          <w:color w:val="00000A"/>
          <w:lang w:eastAsia="zh-CN"/>
        </w:rPr>
        <w:t xml:space="preserve">Подписи </w:t>
      </w:r>
      <w:r w:rsidR="005972E1" w:rsidRPr="006015A2">
        <w:rPr>
          <w:rFonts w:eastAsia="Times New Roman"/>
          <w:color w:val="00000A"/>
          <w:lang w:eastAsia="zh-CN"/>
        </w:rPr>
        <w:t>жюри:</w:t>
      </w:r>
    </w:p>
    <w:p w:rsidR="00277B7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 w:rsidRPr="007A58E1">
        <w:rPr>
          <w:bCs/>
          <w:sz w:val="28"/>
          <w:szCs w:val="28"/>
        </w:rPr>
        <w:t>Гужина</w:t>
      </w:r>
      <w:proofErr w:type="spellEnd"/>
      <w:r w:rsidRPr="007A58E1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.В.           ______________________</w:t>
      </w:r>
    </w:p>
    <w:p w:rsidR="00277B7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 w:rsidRPr="007A58E1">
        <w:rPr>
          <w:bCs/>
          <w:sz w:val="28"/>
          <w:szCs w:val="28"/>
        </w:rPr>
        <w:t>Колчева</w:t>
      </w:r>
      <w:proofErr w:type="spellEnd"/>
      <w:r w:rsidRPr="007A58E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.А</w:t>
      </w:r>
      <w:r w:rsidR="001B78E9">
        <w:rPr>
          <w:bCs/>
          <w:sz w:val="28"/>
          <w:szCs w:val="28"/>
        </w:rPr>
        <w:t>.</w:t>
      </w:r>
      <w:r w:rsidR="001B78E9">
        <w:rPr>
          <w:bCs/>
          <w:sz w:val="28"/>
          <w:szCs w:val="28"/>
        </w:rPr>
        <w:t xml:space="preserve">         </w:t>
      </w:r>
      <w:r w:rsidR="001B78E9">
        <w:rPr>
          <w:bCs/>
          <w:sz w:val="28"/>
          <w:szCs w:val="28"/>
        </w:rPr>
        <w:t>______________________</w:t>
      </w:r>
    </w:p>
    <w:p w:rsidR="00277B71" w:rsidRPr="007A58E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>Яхонтов А</w:t>
      </w:r>
      <w:r>
        <w:rPr>
          <w:bCs/>
          <w:sz w:val="28"/>
          <w:szCs w:val="28"/>
        </w:rPr>
        <w:t>.В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 xml:space="preserve"> </w:t>
      </w:r>
    </w:p>
    <w:p w:rsidR="00277B71" w:rsidRPr="007A58E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>Рындин В</w:t>
      </w:r>
      <w:r>
        <w:rPr>
          <w:bCs/>
          <w:sz w:val="28"/>
          <w:szCs w:val="28"/>
        </w:rPr>
        <w:t>.Н</w:t>
      </w:r>
      <w:r>
        <w:rPr>
          <w:bCs/>
          <w:sz w:val="28"/>
          <w:szCs w:val="28"/>
        </w:rPr>
        <w:t>.          ______________________</w:t>
      </w:r>
      <w:r>
        <w:rPr>
          <w:bCs/>
          <w:sz w:val="28"/>
          <w:szCs w:val="28"/>
        </w:rPr>
        <w:t xml:space="preserve"> </w:t>
      </w:r>
    </w:p>
    <w:p w:rsidR="00277B71" w:rsidRPr="007A58E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>Ки</w:t>
      </w:r>
      <w:r>
        <w:rPr>
          <w:bCs/>
          <w:sz w:val="28"/>
          <w:szCs w:val="28"/>
        </w:rPr>
        <w:t>риченко Е.С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 xml:space="preserve"> </w:t>
      </w:r>
    </w:p>
    <w:p w:rsidR="00277B7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r w:rsidRPr="007A58E1">
        <w:rPr>
          <w:bCs/>
          <w:sz w:val="28"/>
          <w:szCs w:val="28"/>
        </w:rPr>
        <w:t>Быстрова Н</w:t>
      </w:r>
      <w:r>
        <w:rPr>
          <w:bCs/>
          <w:sz w:val="28"/>
          <w:szCs w:val="28"/>
        </w:rPr>
        <w:t>.И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______________________</w:t>
      </w:r>
    </w:p>
    <w:p w:rsidR="00277B71" w:rsidRPr="00864940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Цуканова</w:t>
      </w:r>
      <w:proofErr w:type="spellEnd"/>
      <w:r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.И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______________________</w:t>
      </w:r>
    </w:p>
    <w:p w:rsidR="00277B71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Богочёва</w:t>
      </w:r>
      <w:proofErr w:type="spellEnd"/>
      <w:r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______________________</w:t>
      </w:r>
    </w:p>
    <w:p w:rsidR="00277B71" w:rsidRPr="00077257" w:rsidRDefault="00277B71" w:rsidP="00277B71">
      <w:pPr>
        <w:pStyle w:val="a4"/>
        <w:spacing w:line="276" w:lineRule="auto"/>
        <w:ind w:left="0" w:right="423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Гостева</w:t>
      </w:r>
      <w:proofErr w:type="spellEnd"/>
      <w:r>
        <w:rPr>
          <w:bCs/>
          <w:sz w:val="28"/>
          <w:szCs w:val="28"/>
        </w:rPr>
        <w:t xml:space="preserve"> Л</w:t>
      </w:r>
      <w:r>
        <w:rPr>
          <w:bCs/>
          <w:sz w:val="28"/>
          <w:szCs w:val="28"/>
        </w:rPr>
        <w:t>.А</w:t>
      </w:r>
      <w:r>
        <w:rPr>
          <w:bCs/>
          <w:sz w:val="28"/>
          <w:szCs w:val="28"/>
        </w:rPr>
        <w:t>.          ______________________</w:t>
      </w:r>
    </w:p>
    <w:p w:rsidR="005972E1" w:rsidRPr="006015A2" w:rsidRDefault="005972E1" w:rsidP="00277B71">
      <w:pPr>
        <w:rPr>
          <w:sz w:val="24"/>
          <w:szCs w:val="24"/>
          <w:lang w:eastAsia="zh-CN"/>
        </w:rPr>
      </w:pPr>
    </w:p>
    <w:sectPr w:rsidR="005972E1" w:rsidRPr="0060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8FF"/>
    <w:multiLevelType w:val="hybridMultilevel"/>
    <w:tmpl w:val="E33C240A"/>
    <w:lvl w:ilvl="0" w:tplc="66E61F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19A"/>
    <w:multiLevelType w:val="hybridMultilevel"/>
    <w:tmpl w:val="D7D82DC0"/>
    <w:lvl w:ilvl="0" w:tplc="5AB8A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02E04"/>
    <w:multiLevelType w:val="hybridMultilevel"/>
    <w:tmpl w:val="963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4A02"/>
    <w:multiLevelType w:val="hybridMultilevel"/>
    <w:tmpl w:val="8FF0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25CE"/>
    <w:multiLevelType w:val="hybridMultilevel"/>
    <w:tmpl w:val="D73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0AD7"/>
    <w:multiLevelType w:val="hybridMultilevel"/>
    <w:tmpl w:val="609CCBD0"/>
    <w:lvl w:ilvl="0" w:tplc="9F561B44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6" w15:restartNumberingAfterBreak="0">
    <w:nsid w:val="40011F9A"/>
    <w:multiLevelType w:val="hybridMultilevel"/>
    <w:tmpl w:val="37042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5C9E"/>
    <w:multiLevelType w:val="hybridMultilevel"/>
    <w:tmpl w:val="F9EC77B8"/>
    <w:lvl w:ilvl="0" w:tplc="1EF618A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6285464B"/>
    <w:multiLevelType w:val="hybridMultilevel"/>
    <w:tmpl w:val="74FED348"/>
    <w:lvl w:ilvl="0" w:tplc="C624D756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76CA5"/>
    <w:multiLevelType w:val="hybridMultilevel"/>
    <w:tmpl w:val="D4B2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052A"/>
    <w:multiLevelType w:val="hybridMultilevel"/>
    <w:tmpl w:val="D5F21C6C"/>
    <w:lvl w:ilvl="0" w:tplc="837218C6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1" w15:restartNumberingAfterBreak="0">
    <w:nsid w:val="7A4F7210"/>
    <w:multiLevelType w:val="hybridMultilevel"/>
    <w:tmpl w:val="93F6D408"/>
    <w:lvl w:ilvl="0" w:tplc="F8E07284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7EBF3DF9"/>
    <w:multiLevelType w:val="hybridMultilevel"/>
    <w:tmpl w:val="46881D5E"/>
    <w:lvl w:ilvl="0" w:tplc="54943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62"/>
    <w:rsid w:val="000D7287"/>
    <w:rsid w:val="001B78E9"/>
    <w:rsid w:val="00277B71"/>
    <w:rsid w:val="00344C9D"/>
    <w:rsid w:val="00414930"/>
    <w:rsid w:val="004C77B1"/>
    <w:rsid w:val="005463EB"/>
    <w:rsid w:val="005972E1"/>
    <w:rsid w:val="00647D04"/>
    <w:rsid w:val="00700BD0"/>
    <w:rsid w:val="007E3862"/>
    <w:rsid w:val="0093186B"/>
    <w:rsid w:val="00B83F35"/>
    <w:rsid w:val="00D068DE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6815"/>
  <w15:chartTrackingRefBased/>
  <w15:docId w15:val="{465F6524-0041-4A86-B233-A9008BA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E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2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77B71"/>
    <w:pPr>
      <w:widowControl w:val="0"/>
      <w:suppressAutoHyphens w:val="0"/>
      <w:autoSpaceDE w:val="0"/>
      <w:autoSpaceDN w:val="0"/>
      <w:ind w:left="181" w:hanging="44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5</cp:revision>
  <dcterms:created xsi:type="dcterms:W3CDTF">2025-04-04T05:16:00Z</dcterms:created>
  <dcterms:modified xsi:type="dcterms:W3CDTF">2025-04-04T07:09:00Z</dcterms:modified>
</cp:coreProperties>
</file>